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8DF" w:rsidRPr="00AE0800" w:rsidRDefault="009928DF" w:rsidP="009928DF">
      <w:pPr>
        <w:pStyle w:val="a3"/>
        <w:spacing w:before="0" w:beforeAutospacing="0" w:after="0" w:afterAutospacing="0"/>
        <w:jc w:val="center"/>
        <w:rPr>
          <w:rStyle w:val="a4"/>
          <w:rFonts w:cs="Arial"/>
          <w:b w:val="0"/>
          <w:sz w:val="26"/>
          <w:szCs w:val="32"/>
        </w:rPr>
      </w:pPr>
      <w:r>
        <w:rPr>
          <w:rStyle w:val="a4"/>
          <w:rFonts w:cs="Arial"/>
          <w:b w:val="0"/>
          <w:sz w:val="26"/>
          <w:szCs w:val="32"/>
        </w:rPr>
        <w:t>АДМИНИС</w:t>
      </w:r>
      <w:r w:rsidRPr="00AE0800">
        <w:rPr>
          <w:rStyle w:val="a4"/>
          <w:rFonts w:cs="Arial"/>
          <w:b w:val="0"/>
          <w:sz w:val="26"/>
          <w:szCs w:val="32"/>
        </w:rPr>
        <w:t>ТРАЦИЯ</w:t>
      </w:r>
    </w:p>
    <w:p w:rsidR="009928DF" w:rsidRPr="00AE0800" w:rsidRDefault="009928DF" w:rsidP="009928DF">
      <w:pPr>
        <w:pStyle w:val="a3"/>
        <w:spacing w:before="0" w:beforeAutospacing="0" w:after="0" w:afterAutospacing="0"/>
        <w:jc w:val="center"/>
        <w:rPr>
          <w:rStyle w:val="a4"/>
          <w:rFonts w:cs="Arial"/>
          <w:b w:val="0"/>
          <w:sz w:val="26"/>
          <w:szCs w:val="32"/>
        </w:rPr>
      </w:pPr>
      <w:r w:rsidRPr="00AE0800">
        <w:rPr>
          <w:rStyle w:val="a4"/>
          <w:rFonts w:cs="Arial"/>
          <w:b w:val="0"/>
          <w:sz w:val="26"/>
          <w:szCs w:val="32"/>
        </w:rPr>
        <w:t>РУНОВСКОГО СЕЛЬСКОГО ПОСЕЛЕНИЯ</w:t>
      </w:r>
    </w:p>
    <w:p w:rsidR="009928DF" w:rsidRPr="00AE0800" w:rsidRDefault="009928DF" w:rsidP="009928DF">
      <w:pPr>
        <w:pStyle w:val="a3"/>
        <w:spacing w:before="0" w:beforeAutospacing="0" w:after="0" w:afterAutospacing="0"/>
        <w:jc w:val="center"/>
        <w:rPr>
          <w:rStyle w:val="a4"/>
          <w:rFonts w:cs="Arial"/>
          <w:b w:val="0"/>
          <w:sz w:val="26"/>
          <w:szCs w:val="32"/>
        </w:rPr>
      </w:pPr>
      <w:r w:rsidRPr="00AE0800">
        <w:rPr>
          <w:rStyle w:val="a4"/>
          <w:rFonts w:cs="Arial"/>
          <w:b w:val="0"/>
          <w:sz w:val="26"/>
          <w:szCs w:val="32"/>
        </w:rPr>
        <w:t xml:space="preserve">КИРОВСКОГО МУНИЦИПАЛЬНОГО РАЙОНА </w:t>
      </w:r>
    </w:p>
    <w:p w:rsidR="009928DF" w:rsidRPr="00AE0800" w:rsidRDefault="009928DF" w:rsidP="009928DF">
      <w:pPr>
        <w:pStyle w:val="a3"/>
        <w:spacing w:before="0" w:beforeAutospacing="0" w:after="0" w:afterAutospacing="0"/>
        <w:jc w:val="center"/>
        <w:rPr>
          <w:rStyle w:val="a4"/>
          <w:rFonts w:cs="Arial"/>
          <w:b w:val="0"/>
          <w:sz w:val="26"/>
          <w:szCs w:val="32"/>
        </w:rPr>
      </w:pPr>
      <w:r w:rsidRPr="00AE0800">
        <w:rPr>
          <w:rStyle w:val="a4"/>
          <w:rFonts w:cs="Arial"/>
          <w:b w:val="0"/>
          <w:sz w:val="26"/>
          <w:szCs w:val="32"/>
        </w:rPr>
        <w:t>ПРИМОРСКОГО КРАЯ</w:t>
      </w:r>
    </w:p>
    <w:p w:rsidR="009928DF" w:rsidRPr="00AE0800" w:rsidRDefault="009928DF" w:rsidP="009928DF">
      <w:pPr>
        <w:pStyle w:val="a3"/>
        <w:spacing w:before="0" w:beforeAutospacing="0" w:after="0" w:afterAutospacing="0"/>
        <w:jc w:val="center"/>
        <w:rPr>
          <w:rStyle w:val="a4"/>
          <w:rFonts w:cs="Arial"/>
          <w:b w:val="0"/>
          <w:sz w:val="26"/>
          <w:szCs w:val="32"/>
        </w:rPr>
      </w:pPr>
    </w:p>
    <w:p w:rsidR="009928DF" w:rsidRPr="00AE0800" w:rsidRDefault="009928DF" w:rsidP="009928DF">
      <w:pPr>
        <w:pStyle w:val="a3"/>
        <w:spacing w:before="0" w:beforeAutospacing="0" w:after="0" w:afterAutospacing="0"/>
        <w:jc w:val="center"/>
        <w:rPr>
          <w:rFonts w:cs="Arial"/>
          <w:b/>
          <w:sz w:val="26"/>
          <w:szCs w:val="32"/>
        </w:rPr>
      </w:pPr>
      <w:r w:rsidRPr="00AE0800">
        <w:rPr>
          <w:rStyle w:val="a4"/>
          <w:rFonts w:cs="Arial"/>
          <w:b w:val="0"/>
          <w:sz w:val="26"/>
          <w:szCs w:val="32"/>
        </w:rPr>
        <w:t>ПОСТАНОВЛЕНИЕ</w:t>
      </w:r>
    </w:p>
    <w:p w:rsidR="009928DF" w:rsidRDefault="00841AE6" w:rsidP="009928DF">
      <w:pPr>
        <w:pStyle w:val="a3"/>
        <w:spacing w:before="0" w:beforeAutospacing="0" w:after="0" w:afterAutospacing="0"/>
        <w:jc w:val="both"/>
        <w:rPr>
          <w:rStyle w:val="a4"/>
          <w:rFonts w:cs="Arial"/>
          <w:b w:val="0"/>
          <w:sz w:val="26"/>
          <w:szCs w:val="32"/>
        </w:rPr>
      </w:pPr>
      <w:r>
        <w:rPr>
          <w:rStyle w:val="a4"/>
          <w:rFonts w:cs="Arial"/>
          <w:b w:val="0"/>
          <w:sz w:val="26"/>
          <w:szCs w:val="32"/>
        </w:rPr>
        <w:t xml:space="preserve">07.12.2020 г.      </w:t>
      </w:r>
      <w:r w:rsidR="009928DF">
        <w:rPr>
          <w:rStyle w:val="a4"/>
          <w:rFonts w:cs="Arial"/>
          <w:b w:val="0"/>
          <w:sz w:val="26"/>
          <w:szCs w:val="32"/>
        </w:rPr>
        <w:t xml:space="preserve">                                      с. </w:t>
      </w:r>
      <w:proofErr w:type="spellStart"/>
      <w:r w:rsidR="009928DF">
        <w:rPr>
          <w:rStyle w:val="a4"/>
          <w:rFonts w:cs="Arial"/>
          <w:b w:val="0"/>
          <w:sz w:val="26"/>
          <w:szCs w:val="32"/>
        </w:rPr>
        <w:t>Руновка</w:t>
      </w:r>
      <w:proofErr w:type="spellEnd"/>
      <w:r w:rsidR="009928DF">
        <w:rPr>
          <w:rStyle w:val="a4"/>
          <w:rFonts w:cs="Arial"/>
          <w:b w:val="0"/>
          <w:sz w:val="26"/>
          <w:szCs w:val="32"/>
        </w:rPr>
        <w:t xml:space="preserve">                                 </w:t>
      </w:r>
      <w:r>
        <w:rPr>
          <w:rStyle w:val="a4"/>
          <w:rFonts w:cs="Arial"/>
          <w:b w:val="0"/>
          <w:sz w:val="26"/>
          <w:szCs w:val="32"/>
        </w:rPr>
        <w:t xml:space="preserve">              </w:t>
      </w:r>
      <w:r w:rsidR="009928DF">
        <w:rPr>
          <w:rStyle w:val="a4"/>
          <w:rFonts w:cs="Arial"/>
          <w:b w:val="0"/>
          <w:sz w:val="26"/>
          <w:szCs w:val="32"/>
        </w:rPr>
        <w:t xml:space="preserve">     </w:t>
      </w:r>
      <w:r>
        <w:rPr>
          <w:rStyle w:val="a4"/>
          <w:rFonts w:cs="Arial"/>
          <w:b w:val="0"/>
          <w:sz w:val="26"/>
          <w:szCs w:val="32"/>
        </w:rPr>
        <w:t>№ 30</w:t>
      </w:r>
    </w:p>
    <w:p w:rsidR="009928DF" w:rsidRPr="00AE0800" w:rsidRDefault="009928DF" w:rsidP="009928DF">
      <w:pPr>
        <w:pStyle w:val="a3"/>
        <w:spacing w:before="0" w:beforeAutospacing="0" w:after="0" w:afterAutospacing="0"/>
        <w:jc w:val="both"/>
        <w:rPr>
          <w:rFonts w:cs="Arial"/>
          <w:b/>
          <w:sz w:val="26"/>
          <w:szCs w:val="32"/>
        </w:rPr>
      </w:pPr>
    </w:p>
    <w:p w:rsidR="009928DF" w:rsidRPr="00AE0800" w:rsidRDefault="00A328C7" w:rsidP="009928DF">
      <w:pPr>
        <w:pStyle w:val="a3"/>
        <w:spacing w:before="0" w:beforeAutospacing="0" w:after="0" w:afterAutospacing="0"/>
        <w:jc w:val="center"/>
        <w:rPr>
          <w:rFonts w:cs="Arial"/>
          <w:sz w:val="26"/>
          <w:szCs w:val="32"/>
        </w:rPr>
      </w:pPr>
      <w:r>
        <w:rPr>
          <w:rStyle w:val="a4"/>
          <w:rFonts w:cs="Arial"/>
          <w:sz w:val="26"/>
          <w:szCs w:val="32"/>
        </w:rPr>
        <w:t xml:space="preserve">О внесении изменений в постановление администрации </w:t>
      </w:r>
      <w:proofErr w:type="spellStart"/>
      <w:r>
        <w:rPr>
          <w:rStyle w:val="a4"/>
          <w:rFonts w:cs="Arial"/>
          <w:sz w:val="26"/>
          <w:szCs w:val="32"/>
        </w:rPr>
        <w:t>Руновского</w:t>
      </w:r>
      <w:proofErr w:type="spellEnd"/>
      <w:r>
        <w:rPr>
          <w:rStyle w:val="a4"/>
          <w:rFonts w:cs="Arial"/>
          <w:sz w:val="26"/>
          <w:szCs w:val="32"/>
        </w:rPr>
        <w:t xml:space="preserve"> сельского поселения от 14.07.2016 г. № 28а «</w:t>
      </w:r>
      <w:r w:rsidR="009928DF" w:rsidRPr="00AE0800">
        <w:rPr>
          <w:rStyle w:val="a4"/>
          <w:rFonts w:cs="Arial"/>
          <w:sz w:val="26"/>
          <w:szCs w:val="32"/>
        </w:rPr>
        <w:t>О Порядке признания безнадежной</w:t>
      </w:r>
      <w:r w:rsidR="009928DF" w:rsidRPr="00AE0800">
        <w:rPr>
          <w:rStyle w:val="apple-converted-space"/>
          <w:rFonts w:cs="Arial"/>
          <w:bCs/>
          <w:sz w:val="26"/>
          <w:szCs w:val="32"/>
        </w:rPr>
        <w:t> </w:t>
      </w:r>
      <w:r w:rsidR="009928DF" w:rsidRPr="00AE0800">
        <w:rPr>
          <w:rStyle w:val="a4"/>
          <w:rFonts w:cs="Arial"/>
          <w:sz w:val="26"/>
          <w:szCs w:val="32"/>
        </w:rPr>
        <w:t>к взысканию и списания задолженности</w:t>
      </w:r>
      <w:r>
        <w:rPr>
          <w:rStyle w:val="a4"/>
          <w:rFonts w:cs="Arial"/>
          <w:sz w:val="26"/>
          <w:szCs w:val="32"/>
        </w:rPr>
        <w:t xml:space="preserve"> </w:t>
      </w:r>
      <w:r w:rsidR="009928DF" w:rsidRPr="00AE0800">
        <w:rPr>
          <w:rStyle w:val="a4"/>
          <w:rFonts w:cs="Arial"/>
          <w:sz w:val="26"/>
          <w:szCs w:val="32"/>
        </w:rPr>
        <w:t>по неналоговым платежам в части,</w:t>
      </w:r>
      <w:r w:rsidR="009928DF" w:rsidRPr="00AE0800">
        <w:rPr>
          <w:rStyle w:val="apple-converted-space"/>
          <w:rFonts w:cs="Arial"/>
          <w:bCs/>
          <w:sz w:val="26"/>
          <w:szCs w:val="32"/>
        </w:rPr>
        <w:t> </w:t>
      </w:r>
      <w:r w:rsidR="009928DF" w:rsidRPr="00AE0800">
        <w:rPr>
          <w:rStyle w:val="a4"/>
          <w:rFonts w:cs="Arial"/>
          <w:sz w:val="26"/>
          <w:szCs w:val="32"/>
        </w:rPr>
        <w:t>подлежащей зачислению в бюджет</w:t>
      </w:r>
      <w:r>
        <w:rPr>
          <w:rStyle w:val="a4"/>
          <w:rFonts w:cs="Arial"/>
          <w:sz w:val="26"/>
          <w:szCs w:val="32"/>
        </w:rPr>
        <w:t xml:space="preserve"> </w:t>
      </w:r>
      <w:proofErr w:type="spellStart"/>
      <w:r w:rsidR="009928DF">
        <w:rPr>
          <w:rStyle w:val="a4"/>
          <w:rFonts w:cs="Arial"/>
          <w:sz w:val="26"/>
          <w:szCs w:val="32"/>
        </w:rPr>
        <w:t>Руновского</w:t>
      </w:r>
      <w:proofErr w:type="spellEnd"/>
      <w:r w:rsidR="009928DF">
        <w:rPr>
          <w:rStyle w:val="a4"/>
          <w:rFonts w:cs="Arial"/>
          <w:sz w:val="26"/>
          <w:szCs w:val="32"/>
        </w:rPr>
        <w:t xml:space="preserve"> сельского поселения</w:t>
      </w:r>
      <w:r>
        <w:rPr>
          <w:rStyle w:val="a4"/>
          <w:rFonts w:cs="Arial"/>
          <w:sz w:val="26"/>
          <w:szCs w:val="32"/>
        </w:rPr>
        <w:t>»</w:t>
      </w:r>
    </w:p>
    <w:p w:rsidR="009928DF" w:rsidRDefault="009928DF" w:rsidP="009928DF">
      <w:pPr>
        <w:pStyle w:val="a3"/>
        <w:spacing w:before="0" w:beforeAutospacing="0" w:after="0" w:afterAutospacing="0"/>
        <w:jc w:val="both"/>
        <w:rPr>
          <w:rFonts w:cs="Arial"/>
          <w:sz w:val="26"/>
          <w:szCs w:val="32"/>
        </w:rPr>
      </w:pPr>
    </w:p>
    <w:p w:rsidR="009928DF" w:rsidRPr="00A328C7" w:rsidRDefault="009928DF" w:rsidP="009928DF">
      <w:pPr>
        <w:pStyle w:val="a3"/>
        <w:spacing w:before="0" w:beforeAutospacing="0" w:after="0" w:afterAutospacing="0"/>
        <w:jc w:val="both"/>
        <w:rPr>
          <w:sz w:val="26"/>
          <w:szCs w:val="21"/>
        </w:rPr>
      </w:pPr>
      <w:r w:rsidRPr="00A328C7">
        <w:rPr>
          <w:sz w:val="26"/>
          <w:szCs w:val="32"/>
        </w:rPr>
        <w:t xml:space="preserve">     </w:t>
      </w:r>
      <w:r w:rsidR="00A328C7" w:rsidRPr="00A328C7">
        <w:rPr>
          <w:sz w:val="26"/>
          <w:szCs w:val="32"/>
        </w:rPr>
        <w:t>Руководствуясь</w:t>
      </w:r>
      <w:r w:rsidR="00A328C7">
        <w:rPr>
          <w:sz w:val="26"/>
          <w:szCs w:val="32"/>
        </w:rPr>
        <w:t>,</w:t>
      </w:r>
      <w:r w:rsidR="00A328C7" w:rsidRPr="00A328C7">
        <w:rPr>
          <w:sz w:val="26"/>
          <w:szCs w:val="32"/>
        </w:rPr>
        <w:t xml:space="preserve"> </w:t>
      </w:r>
      <w:r w:rsidRPr="00A328C7">
        <w:rPr>
          <w:sz w:val="26"/>
          <w:szCs w:val="32"/>
        </w:rPr>
        <w:t xml:space="preserve"> </w:t>
      </w:r>
      <w:hyperlink r:id="rId5" w:history="1">
        <w:r w:rsidR="00A328C7" w:rsidRPr="00A328C7">
          <w:rPr>
            <w:sz w:val="26"/>
          </w:rPr>
          <w:t>Закон</w:t>
        </w:r>
      </w:hyperlink>
      <w:r w:rsidR="00A328C7" w:rsidRPr="00A328C7">
        <w:rPr>
          <w:sz w:val="26"/>
        </w:rPr>
        <w:t xml:space="preserve">ом </w:t>
      </w:r>
      <w:r w:rsidR="00A328C7" w:rsidRPr="00A328C7">
        <w:rPr>
          <w:sz w:val="26"/>
          <w:szCs w:val="21"/>
        </w:rPr>
        <w:t xml:space="preserve"> Приморского края от </w:t>
      </w:r>
      <w:r w:rsidR="00A328C7">
        <w:rPr>
          <w:sz w:val="26"/>
          <w:szCs w:val="21"/>
        </w:rPr>
        <w:t>04.05.2</w:t>
      </w:r>
      <w:r w:rsidR="00A328C7" w:rsidRPr="00A328C7">
        <w:rPr>
          <w:sz w:val="26"/>
          <w:szCs w:val="21"/>
        </w:rPr>
        <w:t>018 г</w:t>
      </w:r>
      <w:r w:rsidR="00A328C7">
        <w:rPr>
          <w:sz w:val="26"/>
          <w:szCs w:val="21"/>
        </w:rPr>
        <w:t>.</w:t>
      </w:r>
      <w:r w:rsidR="00A328C7" w:rsidRPr="00A328C7">
        <w:rPr>
          <w:sz w:val="26"/>
          <w:szCs w:val="21"/>
        </w:rPr>
        <w:t xml:space="preserve"> № 272-КЗ "Об установлении дополнительных оснований признания безнадежными к взысканию недоимки, задолженности по пеням и штрафам по региональным налогам" </w:t>
      </w:r>
    </w:p>
    <w:p w:rsidR="00A328C7" w:rsidRPr="00A328C7" w:rsidRDefault="00A328C7" w:rsidP="009928DF">
      <w:pPr>
        <w:pStyle w:val="a3"/>
        <w:spacing w:before="0" w:beforeAutospacing="0" w:after="0" w:afterAutospacing="0"/>
        <w:jc w:val="both"/>
        <w:rPr>
          <w:sz w:val="26"/>
          <w:szCs w:val="32"/>
        </w:rPr>
      </w:pPr>
    </w:p>
    <w:p w:rsidR="009928DF" w:rsidRPr="00A328C7" w:rsidRDefault="009928DF" w:rsidP="009928DF">
      <w:pPr>
        <w:pStyle w:val="a3"/>
        <w:spacing w:before="0" w:beforeAutospacing="0" w:after="0" w:afterAutospacing="0"/>
        <w:jc w:val="both"/>
        <w:rPr>
          <w:rFonts w:cs="Arial"/>
          <w:b/>
          <w:sz w:val="26"/>
          <w:szCs w:val="32"/>
        </w:rPr>
      </w:pPr>
      <w:r w:rsidRPr="00A328C7">
        <w:rPr>
          <w:rFonts w:cs="Arial"/>
          <w:b/>
          <w:sz w:val="26"/>
          <w:szCs w:val="32"/>
        </w:rPr>
        <w:t>ПОСТАНОВЛЯЕТ:</w:t>
      </w:r>
    </w:p>
    <w:p w:rsidR="009928DF" w:rsidRPr="00A328C7" w:rsidRDefault="009928DF" w:rsidP="009928DF">
      <w:pPr>
        <w:pStyle w:val="a3"/>
        <w:spacing w:before="0" w:beforeAutospacing="0" w:after="0" w:afterAutospacing="0"/>
        <w:jc w:val="both"/>
        <w:rPr>
          <w:rFonts w:cs="Arial"/>
          <w:b/>
          <w:sz w:val="26"/>
          <w:szCs w:val="32"/>
        </w:rPr>
      </w:pPr>
      <w:bookmarkStart w:id="0" w:name="_GoBack"/>
      <w:bookmarkEnd w:id="0"/>
    </w:p>
    <w:p w:rsidR="00A328C7" w:rsidRPr="00A328C7" w:rsidRDefault="009928DF" w:rsidP="00A328C7">
      <w:pPr>
        <w:pStyle w:val="a3"/>
        <w:spacing w:before="0" w:beforeAutospacing="0" w:after="0" w:afterAutospacing="0"/>
        <w:jc w:val="both"/>
        <w:rPr>
          <w:rFonts w:cs="Arial"/>
          <w:b/>
          <w:sz w:val="26"/>
          <w:szCs w:val="32"/>
        </w:rPr>
      </w:pPr>
      <w:r w:rsidRPr="00A328C7">
        <w:rPr>
          <w:rFonts w:cs="Arial"/>
          <w:sz w:val="26"/>
          <w:szCs w:val="32"/>
        </w:rPr>
        <w:t xml:space="preserve">1. </w:t>
      </w:r>
      <w:r w:rsidR="00A328C7" w:rsidRPr="00A328C7">
        <w:rPr>
          <w:rFonts w:cs="Arial"/>
          <w:sz w:val="26"/>
          <w:szCs w:val="32"/>
        </w:rPr>
        <w:t xml:space="preserve">Внести изменения в </w:t>
      </w:r>
      <w:r w:rsidR="00A328C7" w:rsidRPr="00A328C7">
        <w:rPr>
          <w:rStyle w:val="a4"/>
          <w:rFonts w:cs="Arial"/>
          <w:b w:val="0"/>
          <w:sz w:val="26"/>
          <w:szCs w:val="32"/>
        </w:rPr>
        <w:t>Порядок</w:t>
      </w:r>
      <w:r w:rsidR="00A328C7">
        <w:rPr>
          <w:rStyle w:val="a4"/>
          <w:rFonts w:cs="Arial"/>
          <w:b w:val="0"/>
          <w:sz w:val="26"/>
          <w:szCs w:val="32"/>
        </w:rPr>
        <w:t xml:space="preserve"> </w:t>
      </w:r>
      <w:r w:rsidR="00A328C7" w:rsidRPr="00A328C7">
        <w:rPr>
          <w:rStyle w:val="a4"/>
          <w:rFonts w:cs="Arial"/>
          <w:b w:val="0"/>
          <w:sz w:val="26"/>
          <w:szCs w:val="32"/>
        </w:rPr>
        <w:t>признания безнадежной к взысканию и списания</w:t>
      </w:r>
      <w:r w:rsidR="00A328C7" w:rsidRPr="00A328C7">
        <w:rPr>
          <w:rFonts w:cs="Arial"/>
          <w:b/>
          <w:sz w:val="26"/>
          <w:szCs w:val="32"/>
        </w:rPr>
        <w:br/>
      </w:r>
      <w:r w:rsidR="00A328C7" w:rsidRPr="00A328C7">
        <w:rPr>
          <w:rStyle w:val="a4"/>
          <w:rFonts w:cs="Arial"/>
          <w:b w:val="0"/>
          <w:sz w:val="26"/>
          <w:szCs w:val="32"/>
        </w:rPr>
        <w:t xml:space="preserve">задолженности по неналоговым платежам в части, подлежащей зачислению в бюджет </w:t>
      </w:r>
      <w:proofErr w:type="spellStart"/>
      <w:r w:rsidR="00A328C7" w:rsidRPr="00A328C7">
        <w:rPr>
          <w:rStyle w:val="a4"/>
          <w:rFonts w:cs="Arial"/>
          <w:b w:val="0"/>
          <w:sz w:val="26"/>
          <w:szCs w:val="32"/>
        </w:rPr>
        <w:t>Руновского</w:t>
      </w:r>
      <w:proofErr w:type="spellEnd"/>
      <w:r w:rsidR="00A328C7" w:rsidRPr="00A328C7">
        <w:rPr>
          <w:rStyle w:val="a4"/>
          <w:rFonts w:cs="Arial"/>
          <w:b w:val="0"/>
          <w:sz w:val="26"/>
          <w:szCs w:val="32"/>
        </w:rPr>
        <w:t xml:space="preserve"> сельского поселения</w:t>
      </w:r>
      <w:r w:rsidR="00A328C7">
        <w:rPr>
          <w:rStyle w:val="a4"/>
          <w:rFonts w:cs="Arial"/>
          <w:b w:val="0"/>
          <w:sz w:val="26"/>
          <w:szCs w:val="32"/>
        </w:rPr>
        <w:t xml:space="preserve">, утвержденный постановлением администрации </w:t>
      </w:r>
      <w:proofErr w:type="spellStart"/>
      <w:r w:rsidR="00A328C7">
        <w:rPr>
          <w:rStyle w:val="a4"/>
          <w:rFonts w:cs="Arial"/>
          <w:b w:val="0"/>
          <w:sz w:val="26"/>
          <w:szCs w:val="32"/>
        </w:rPr>
        <w:t>Руновского</w:t>
      </w:r>
      <w:proofErr w:type="spellEnd"/>
      <w:r w:rsidR="00A328C7">
        <w:rPr>
          <w:rStyle w:val="a4"/>
          <w:rFonts w:cs="Arial"/>
          <w:b w:val="0"/>
          <w:sz w:val="26"/>
          <w:szCs w:val="32"/>
        </w:rPr>
        <w:t xml:space="preserve"> сельского поселения от 14.07.2016 г. № 28а:</w:t>
      </w:r>
    </w:p>
    <w:p w:rsidR="00A328C7" w:rsidRPr="005A2508" w:rsidRDefault="00A328C7" w:rsidP="005A2508">
      <w:pPr>
        <w:shd w:val="clear" w:color="auto" w:fill="FFFFFF"/>
        <w:spacing w:after="0" w:line="240" w:lineRule="auto"/>
        <w:jc w:val="both"/>
        <w:rPr>
          <w:rFonts w:ascii="Times New Roman" w:hAnsi="Times New Roman" w:cs="Times New Roman"/>
          <w:sz w:val="26"/>
          <w:szCs w:val="32"/>
        </w:rPr>
      </w:pPr>
      <w:r>
        <w:rPr>
          <w:rFonts w:ascii="Times New Roman" w:hAnsi="Times New Roman" w:cs="Arial"/>
          <w:sz w:val="26"/>
          <w:szCs w:val="32"/>
        </w:rPr>
        <w:t>1.</w:t>
      </w:r>
      <w:r w:rsidRPr="005A2508">
        <w:rPr>
          <w:rFonts w:ascii="Times New Roman" w:hAnsi="Times New Roman" w:cs="Times New Roman"/>
          <w:sz w:val="26"/>
          <w:szCs w:val="32"/>
        </w:rPr>
        <w:t xml:space="preserve">1. </w:t>
      </w:r>
      <w:r w:rsidR="007C5D0A" w:rsidRPr="005A2508">
        <w:rPr>
          <w:rFonts w:ascii="Times New Roman" w:hAnsi="Times New Roman" w:cs="Times New Roman"/>
          <w:sz w:val="26"/>
          <w:szCs w:val="32"/>
        </w:rPr>
        <w:t xml:space="preserve">пункт </w:t>
      </w:r>
      <w:r w:rsidRPr="005A2508">
        <w:rPr>
          <w:rFonts w:ascii="Times New Roman" w:hAnsi="Times New Roman" w:cs="Times New Roman"/>
          <w:sz w:val="26"/>
          <w:szCs w:val="32"/>
        </w:rPr>
        <w:t>4</w:t>
      </w:r>
      <w:r w:rsidR="007C5D0A" w:rsidRPr="005A2508">
        <w:rPr>
          <w:rFonts w:ascii="Times New Roman" w:hAnsi="Times New Roman" w:cs="Times New Roman"/>
          <w:sz w:val="26"/>
          <w:szCs w:val="32"/>
        </w:rPr>
        <w:t xml:space="preserve"> дополнить подпунктом «</w:t>
      </w:r>
      <w:r w:rsidRPr="005A2508">
        <w:rPr>
          <w:rFonts w:ascii="Times New Roman" w:hAnsi="Times New Roman" w:cs="Times New Roman"/>
          <w:sz w:val="26"/>
          <w:szCs w:val="32"/>
        </w:rPr>
        <w:t>в</w:t>
      </w:r>
      <w:r w:rsidR="007C5D0A" w:rsidRPr="005A2508">
        <w:rPr>
          <w:rFonts w:ascii="Times New Roman" w:hAnsi="Times New Roman" w:cs="Times New Roman"/>
          <w:sz w:val="26"/>
          <w:szCs w:val="32"/>
        </w:rPr>
        <w:t xml:space="preserve">» следующего содержания: «в) </w:t>
      </w:r>
      <w:r w:rsidRPr="005A2508">
        <w:rPr>
          <w:rFonts w:ascii="Times New Roman" w:hAnsi="Times New Roman" w:cs="Times New Roman"/>
          <w:sz w:val="26"/>
          <w:szCs w:val="32"/>
        </w:rPr>
        <w:t xml:space="preserve"> </w:t>
      </w:r>
      <w:r w:rsidRPr="005A2508">
        <w:rPr>
          <w:rFonts w:ascii="Times New Roman" w:hAnsi="Times New Roman" w:cs="Times New Roman"/>
          <w:sz w:val="26"/>
          <w:szCs w:val="21"/>
        </w:rPr>
        <w:t>справка налогового органа по месту жительства физического лица о суммах недоимки и задолженности по пеням, срок образования которых более трех лет</w:t>
      </w:r>
      <w:r w:rsidR="007C5D0A" w:rsidRPr="005A2508">
        <w:rPr>
          <w:rFonts w:ascii="Times New Roman" w:hAnsi="Times New Roman" w:cs="Times New Roman"/>
          <w:sz w:val="26"/>
          <w:szCs w:val="21"/>
        </w:rPr>
        <w:t>».</w:t>
      </w:r>
    </w:p>
    <w:p w:rsidR="00A328C7" w:rsidRPr="00A328C7" w:rsidRDefault="007C5D0A" w:rsidP="00A328C7">
      <w:pPr>
        <w:pStyle w:val="a3"/>
        <w:spacing w:before="0" w:beforeAutospacing="0" w:after="0" w:afterAutospacing="0"/>
        <w:jc w:val="both"/>
        <w:rPr>
          <w:rFonts w:cs="Arial"/>
          <w:sz w:val="26"/>
          <w:szCs w:val="32"/>
        </w:rPr>
      </w:pPr>
      <w:r>
        <w:rPr>
          <w:rFonts w:cs="Arial"/>
          <w:sz w:val="26"/>
          <w:szCs w:val="32"/>
        </w:rPr>
        <w:t xml:space="preserve">2. </w:t>
      </w:r>
      <w:proofErr w:type="gramStart"/>
      <w:r w:rsidR="00A328C7" w:rsidRPr="00A328C7">
        <w:rPr>
          <w:rFonts w:cs="Arial"/>
          <w:sz w:val="26"/>
          <w:szCs w:val="32"/>
        </w:rPr>
        <w:t>Контроль за</w:t>
      </w:r>
      <w:proofErr w:type="gramEnd"/>
      <w:r w:rsidR="00A328C7" w:rsidRPr="00A328C7">
        <w:rPr>
          <w:rFonts w:cs="Arial"/>
          <w:sz w:val="26"/>
          <w:szCs w:val="32"/>
        </w:rPr>
        <w:t xml:space="preserve"> исполнением настоящего постановления оставляю за собой.</w:t>
      </w:r>
    </w:p>
    <w:p w:rsidR="00A328C7" w:rsidRPr="00A328C7" w:rsidRDefault="00A328C7" w:rsidP="00A328C7">
      <w:pPr>
        <w:pStyle w:val="a3"/>
        <w:spacing w:before="0" w:beforeAutospacing="0" w:after="0" w:afterAutospacing="0"/>
        <w:jc w:val="both"/>
        <w:rPr>
          <w:rFonts w:cs="Arial"/>
          <w:sz w:val="26"/>
          <w:szCs w:val="32"/>
        </w:rPr>
      </w:pPr>
    </w:p>
    <w:p w:rsidR="00A328C7" w:rsidRPr="00A328C7" w:rsidRDefault="00A328C7" w:rsidP="00A328C7">
      <w:pPr>
        <w:pStyle w:val="a3"/>
        <w:spacing w:before="0" w:beforeAutospacing="0" w:after="0" w:afterAutospacing="0"/>
        <w:jc w:val="both"/>
        <w:rPr>
          <w:rFonts w:cs="Arial"/>
          <w:sz w:val="26"/>
          <w:szCs w:val="32"/>
        </w:rPr>
      </w:pPr>
      <w:r w:rsidRPr="00A328C7">
        <w:rPr>
          <w:rFonts w:cs="Arial"/>
          <w:sz w:val="26"/>
          <w:szCs w:val="32"/>
        </w:rPr>
        <w:t> </w:t>
      </w:r>
    </w:p>
    <w:p w:rsidR="00A328C7" w:rsidRPr="00A328C7" w:rsidRDefault="00A328C7" w:rsidP="00A328C7">
      <w:pPr>
        <w:pStyle w:val="a3"/>
        <w:spacing w:before="0" w:beforeAutospacing="0" w:after="0" w:afterAutospacing="0"/>
        <w:jc w:val="both"/>
        <w:rPr>
          <w:rFonts w:cs="Arial"/>
          <w:sz w:val="26"/>
          <w:szCs w:val="32"/>
        </w:rPr>
      </w:pPr>
      <w:r w:rsidRPr="00A328C7">
        <w:rPr>
          <w:rFonts w:cs="Arial"/>
          <w:sz w:val="26"/>
          <w:szCs w:val="32"/>
        </w:rPr>
        <w:t xml:space="preserve">Глава </w:t>
      </w:r>
      <w:proofErr w:type="spellStart"/>
      <w:r w:rsidRPr="00A328C7">
        <w:rPr>
          <w:rFonts w:cs="Arial"/>
          <w:sz w:val="26"/>
          <w:szCs w:val="32"/>
        </w:rPr>
        <w:t>Руновского</w:t>
      </w:r>
      <w:proofErr w:type="spellEnd"/>
      <w:r w:rsidRPr="00A328C7">
        <w:rPr>
          <w:rFonts w:cs="Arial"/>
          <w:sz w:val="26"/>
          <w:szCs w:val="32"/>
        </w:rPr>
        <w:t xml:space="preserve"> сельского поселения</w:t>
      </w:r>
    </w:p>
    <w:p w:rsidR="00A328C7" w:rsidRPr="00A328C7" w:rsidRDefault="00A328C7" w:rsidP="00A328C7">
      <w:pPr>
        <w:pStyle w:val="a3"/>
        <w:spacing w:before="0" w:beforeAutospacing="0" w:after="0" w:afterAutospacing="0"/>
        <w:jc w:val="both"/>
        <w:rPr>
          <w:rFonts w:cs="Arial"/>
          <w:sz w:val="26"/>
          <w:szCs w:val="32"/>
        </w:rPr>
      </w:pPr>
      <w:r w:rsidRPr="00A328C7">
        <w:rPr>
          <w:rFonts w:cs="Arial"/>
          <w:sz w:val="26"/>
          <w:szCs w:val="32"/>
        </w:rPr>
        <w:t xml:space="preserve">Глава администрации </w:t>
      </w:r>
      <w:proofErr w:type="spellStart"/>
      <w:r w:rsidRPr="00A328C7">
        <w:rPr>
          <w:rFonts w:cs="Arial"/>
          <w:sz w:val="26"/>
          <w:szCs w:val="32"/>
        </w:rPr>
        <w:t>Руновского</w:t>
      </w:r>
      <w:proofErr w:type="spellEnd"/>
      <w:r w:rsidRPr="00A328C7">
        <w:rPr>
          <w:rFonts w:cs="Arial"/>
          <w:sz w:val="26"/>
          <w:szCs w:val="32"/>
        </w:rPr>
        <w:t xml:space="preserve">                   В.В. </w:t>
      </w:r>
      <w:proofErr w:type="spellStart"/>
      <w:r w:rsidRPr="00A328C7">
        <w:rPr>
          <w:rFonts w:cs="Arial"/>
          <w:sz w:val="26"/>
          <w:szCs w:val="32"/>
        </w:rPr>
        <w:t>Коломойцев</w:t>
      </w:r>
      <w:proofErr w:type="spellEnd"/>
      <w:r w:rsidRPr="00A328C7">
        <w:rPr>
          <w:rFonts w:cs="Arial"/>
          <w:sz w:val="26"/>
          <w:szCs w:val="32"/>
        </w:rPr>
        <w:t xml:space="preserve"> </w:t>
      </w:r>
      <w:r w:rsidRPr="00A328C7">
        <w:rPr>
          <w:rStyle w:val="apple-converted-space"/>
          <w:rFonts w:cs="Arial"/>
          <w:sz w:val="26"/>
          <w:szCs w:val="32"/>
        </w:rPr>
        <w:t> </w:t>
      </w:r>
      <w:r w:rsidRPr="00A328C7">
        <w:rPr>
          <w:rFonts w:cs="Arial"/>
          <w:sz w:val="26"/>
          <w:szCs w:val="32"/>
        </w:rPr>
        <w:br/>
      </w:r>
    </w:p>
    <w:p w:rsidR="00A328C7" w:rsidRPr="00A328C7" w:rsidRDefault="00A328C7" w:rsidP="009928DF">
      <w:pPr>
        <w:pStyle w:val="a3"/>
        <w:spacing w:before="0" w:beforeAutospacing="0" w:after="0" w:afterAutospacing="0"/>
        <w:jc w:val="both"/>
        <w:rPr>
          <w:rFonts w:cs="Arial"/>
          <w:sz w:val="26"/>
          <w:szCs w:val="32"/>
        </w:rPr>
      </w:pPr>
    </w:p>
    <w:p w:rsidR="00A328C7" w:rsidRPr="00A328C7" w:rsidRDefault="00A328C7" w:rsidP="009928DF">
      <w:pPr>
        <w:pStyle w:val="a3"/>
        <w:spacing w:before="0" w:beforeAutospacing="0" w:after="0" w:afterAutospacing="0"/>
        <w:jc w:val="both"/>
        <w:rPr>
          <w:rFonts w:cs="Arial"/>
          <w:sz w:val="26"/>
          <w:szCs w:val="32"/>
        </w:rPr>
      </w:pPr>
    </w:p>
    <w:p w:rsidR="00A328C7" w:rsidRDefault="00A328C7" w:rsidP="009928DF">
      <w:pPr>
        <w:pStyle w:val="a3"/>
        <w:spacing w:before="0" w:beforeAutospacing="0" w:after="0" w:afterAutospacing="0"/>
        <w:jc w:val="both"/>
        <w:rPr>
          <w:rFonts w:cs="Arial"/>
          <w:sz w:val="26"/>
          <w:szCs w:val="32"/>
        </w:rPr>
      </w:pPr>
    </w:p>
    <w:p w:rsidR="00A328C7" w:rsidRDefault="00A328C7" w:rsidP="009928DF">
      <w:pPr>
        <w:pStyle w:val="a3"/>
        <w:spacing w:before="0" w:beforeAutospacing="0" w:after="0" w:afterAutospacing="0"/>
        <w:jc w:val="both"/>
        <w:rPr>
          <w:rFonts w:cs="Arial"/>
          <w:sz w:val="26"/>
          <w:szCs w:val="32"/>
        </w:rPr>
      </w:pPr>
    </w:p>
    <w:p w:rsidR="00A328C7" w:rsidRDefault="00A328C7" w:rsidP="009928DF">
      <w:pPr>
        <w:pStyle w:val="a3"/>
        <w:spacing w:before="0" w:beforeAutospacing="0" w:after="0" w:afterAutospacing="0"/>
        <w:jc w:val="both"/>
        <w:rPr>
          <w:rFonts w:cs="Arial"/>
          <w:sz w:val="26"/>
          <w:szCs w:val="32"/>
        </w:rPr>
      </w:pPr>
    </w:p>
    <w:p w:rsidR="00A328C7" w:rsidRDefault="00A328C7" w:rsidP="009928DF">
      <w:pPr>
        <w:pStyle w:val="a3"/>
        <w:spacing w:before="0" w:beforeAutospacing="0" w:after="0" w:afterAutospacing="0"/>
        <w:jc w:val="both"/>
        <w:rPr>
          <w:rFonts w:cs="Arial"/>
          <w:sz w:val="26"/>
          <w:szCs w:val="32"/>
        </w:rPr>
      </w:pPr>
    </w:p>
    <w:p w:rsidR="00A328C7" w:rsidRDefault="00A328C7" w:rsidP="009928DF">
      <w:pPr>
        <w:pStyle w:val="a3"/>
        <w:spacing w:before="0" w:beforeAutospacing="0" w:after="0" w:afterAutospacing="0"/>
        <w:jc w:val="both"/>
        <w:rPr>
          <w:rFonts w:cs="Arial"/>
          <w:sz w:val="26"/>
          <w:szCs w:val="32"/>
        </w:rPr>
      </w:pPr>
    </w:p>
    <w:p w:rsidR="00A328C7" w:rsidRDefault="00A328C7" w:rsidP="009928DF">
      <w:pPr>
        <w:pStyle w:val="a3"/>
        <w:spacing w:before="0" w:beforeAutospacing="0" w:after="0" w:afterAutospacing="0"/>
        <w:jc w:val="both"/>
        <w:rPr>
          <w:rFonts w:cs="Arial"/>
          <w:sz w:val="26"/>
          <w:szCs w:val="32"/>
        </w:rPr>
      </w:pPr>
    </w:p>
    <w:p w:rsidR="00A328C7" w:rsidRDefault="00A328C7" w:rsidP="009928DF">
      <w:pPr>
        <w:pStyle w:val="a3"/>
        <w:spacing w:before="0" w:beforeAutospacing="0" w:after="0" w:afterAutospacing="0"/>
        <w:jc w:val="both"/>
        <w:rPr>
          <w:rFonts w:cs="Arial"/>
          <w:sz w:val="26"/>
          <w:szCs w:val="32"/>
        </w:rPr>
      </w:pPr>
    </w:p>
    <w:p w:rsidR="00A328C7" w:rsidRDefault="00A328C7" w:rsidP="009928DF">
      <w:pPr>
        <w:pStyle w:val="a3"/>
        <w:spacing w:before="0" w:beforeAutospacing="0" w:after="0" w:afterAutospacing="0"/>
        <w:jc w:val="both"/>
        <w:rPr>
          <w:rFonts w:cs="Arial"/>
          <w:sz w:val="26"/>
          <w:szCs w:val="32"/>
        </w:rPr>
      </w:pPr>
    </w:p>
    <w:p w:rsidR="00A328C7" w:rsidRDefault="00A328C7" w:rsidP="009928DF">
      <w:pPr>
        <w:pStyle w:val="a3"/>
        <w:spacing w:before="0" w:beforeAutospacing="0" w:after="0" w:afterAutospacing="0"/>
        <w:jc w:val="both"/>
        <w:rPr>
          <w:rFonts w:cs="Arial"/>
          <w:sz w:val="26"/>
          <w:szCs w:val="32"/>
        </w:rPr>
      </w:pPr>
    </w:p>
    <w:p w:rsidR="00A328C7" w:rsidRDefault="00A328C7" w:rsidP="009928DF">
      <w:pPr>
        <w:pStyle w:val="a3"/>
        <w:spacing w:before="0" w:beforeAutospacing="0" w:after="0" w:afterAutospacing="0"/>
        <w:jc w:val="both"/>
        <w:rPr>
          <w:rFonts w:cs="Arial"/>
          <w:sz w:val="26"/>
          <w:szCs w:val="32"/>
        </w:rPr>
      </w:pPr>
    </w:p>
    <w:p w:rsidR="00A328C7" w:rsidRDefault="00A328C7" w:rsidP="009928DF">
      <w:pPr>
        <w:pStyle w:val="a3"/>
        <w:spacing w:before="0" w:beforeAutospacing="0" w:after="0" w:afterAutospacing="0"/>
        <w:jc w:val="both"/>
        <w:rPr>
          <w:rFonts w:cs="Arial"/>
          <w:sz w:val="26"/>
          <w:szCs w:val="32"/>
        </w:rPr>
      </w:pPr>
    </w:p>
    <w:p w:rsidR="00A328C7" w:rsidRDefault="00A328C7" w:rsidP="009928DF">
      <w:pPr>
        <w:pStyle w:val="a3"/>
        <w:spacing w:before="0" w:beforeAutospacing="0" w:after="0" w:afterAutospacing="0"/>
        <w:jc w:val="both"/>
        <w:rPr>
          <w:rFonts w:cs="Arial"/>
          <w:sz w:val="26"/>
          <w:szCs w:val="32"/>
        </w:rPr>
      </w:pPr>
    </w:p>
    <w:p w:rsidR="00A328C7" w:rsidRDefault="00A328C7" w:rsidP="009928DF">
      <w:pPr>
        <w:pStyle w:val="a3"/>
        <w:spacing w:before="0" w:beforeAutospacing="0" w:after="0" w:afterAutospacing="0"/>
        <w:jc w:val="both"/>
        <w:rPr>
          <w:rFonts w:cs="Arial"/>
          <w:sz w:val="26"/>
          <w:szCs w:val="32"/>
        </w:rPr>
      </w:pPr>
    </w:p>
    <w:p w:rsidR="00A328C7" w:rsidRDefault="00A328C7" w:rsidP="009928DF">
      <w:pPr>
        <w:pStyle w:val="a3"/>
        <w:spacing w:before="0" w:beforeAutospacing="0" w:after="0" w:afterAutospacing="0"/>
        <w:jc w:val="both"/>
        <w:rPr>
          <w:rFonts w:cs="Arial"/>
          <w:sz w:val="26"/>
          <w:szCs w:val="32"/>
        </w:rPr>
      </w:pPr>
    </w:p>
    <w:p w:rsidR="00A328C7" w:rsidRDefault="00A328C7" w:rsidP="009928DF">
      <w:pPr>
        <w:pStyle w:val="a3"/>
        <w:spacing w:before="0" w:beforeAutospacing="0" w:after="0" w:afterAutospacing="0"/>
        <w:jc w:val="both"/>
        <w:rPr>
          <w:rFonts w:cs="Arial"/>
          <w:sz w:val="26"/>
          <w:szCs w:val="32"/>
        </w:rPr>
      </w:pPr>
    </w:p>
    <w:p w:rsidR="00A328C7" w:rsidRDefault="00A328C7" w:rsidP="009928DF">
      <w:pPr>
        <w:pStyle w:val="a3"/>
        <w:spacing w:before="0" w:beforeAutospacing="0" w:after="0" w:afterAutospacing="0"/>
        <w:jc w:val="both"/>
        <w:rPr>
          <w:rFonts w:cs="Arial"/>
          <w:sz w:val="26"/>
          <w:szCs w:val="32"/>
        </w:rPr>
      </w:pPr>
    </w:p>
    <w:p w:rsidR="00A328C7" w:rsidRDefault="00A328C7" w:rsidP="009928DF">
      <w:pPr>
        <w:pStyle w:val="a3"/>
        <w:spacing w:before="0" w:beforeAutospacing="0" w:after="0" w:afterAutospacing="0"/>
        <w:jc w:val="both"/>
        <w:rPr>
          <w:rFonts w:cs="Arial"/>
          <w:sz w:val="26"/>
          <w:szCs w:val="32"/>
        </w:rPr>
      </w:pPr>
    </w:p>
    <w:p w:rsidR="00A328C7" w:rsidRDefault="00A328C7" w:rsidP="009928DF">
      <w:pPr>
        <w:pStyle w:val="a3"/>
        <w:spacing w:before="0" w:beforeAutospacing="0" w:after="0" w:afterAutospacing="0"/>
        <w:jc w:val="both"/>
        <w:rPr>
          <w:rFonts w:cs="Arial"/>
          <w:sz w:val="26"/>
          <w:szCs w:val="32"/>
        </w:rPr>
      </w:pPr>
    </w:p>
    <w:p w:rsidR="00A328C7" w:rsidRDefault="00A328C7" w:rsidP="009928DF">
      <w:pPr>
        <w:pStyle w:val="a3"/>
        <w:spacing w:before="0" w:beforeAutospacing="0" w:after="0" w:afterAutospacing="0"/>
        <w:jc w:val="both"/>
        <w:rPr>
          <w:rFonts w:cs="Arial"/>
          <w:sz w:val="26"/>
          <w:szCs w:val="32"/>
        </w:rPr>
      </w:pPr>
    </w:p>
    <w:p w:rsidR="00A328C7" w:rsidRDefault="00A328C7" w:rsidP="009928DF">
      <w:pPr>
        <w:pStyle w:val="a3"/>
        <w:spacing w:before="0" w:beforeAutospacing="0" w:after="0" w:afterAutospacing="0"/>
        <w:jc w:val="both"/>
        <w:rPr>
          <w:rFonts w:cs="Arial"/>
          <w:sz w:val="26"/>
          <w:szCs w:val="32"/>
        </w:rPr>
      </w:pPr>
    </w:p>
    <w:p w:rsidR="00A328C7" w:rsidRDefault="00A328C7" w:rsidP="009928DF">
      <w:pPr>
        <w:pStyle w:val="a3"/>
        <w:spacing w:before="0" w:beforeAutospacing="0" w:after="0" w:afterAutospacing="0"/>
        <w:jc w:val="both"/>
        <w:rPr>
          <w:rFonts w:cs="Arial"/>
          <w:sz w:val="26"/>
          <w:szCs w:val="32"/>
        </w:rPr>
      </w:pPr>
    </w:p>
    <w:p w:rsidR="00A328C7" w:rsidRDefault="00A328C7" w:rsidP="009928DF">
      <w:pPr>
        <w:pStyle w:val="a3"/>
        <w:spacing w:before="0" w:beforeAutospacing="0" w:after="0" w:afterAutospacing="0"/>
        <w:jc w:val="both"/>
        <w:rPr>
          <w:rFonts w:cs="Arial"/>
          <w:sz w:val="26"/>
          <w:szCs w:val="32"/>
        </w:rPr>
      </w:pPr>
    </w:p>
    <w:p w:rsidR="00A328C7" w:rsidRDefault="00A328C7" w:rsidP="009928DF">
      <w:pPr>
        <w:pStyle w:val="a3"/>
        <w:spacing w:before="0" w:beforeAutospacing="0" w:after="0" w:afterAutospacing="0"/>
        <w:jc w:val="both"/>
        <w:rPr>
          <w:rFonts w:cs="Arial"/>
          <w:sz w:val="26"/>
          <w:szCs w:val="32"/>
        </w:rPr>
      </w:pPr>
    </w:p>
    <w:p w:rsidR="00A328C7" w:rsidRDefault="00A328C7" w:rsidP="009928DF">
      <w:pPr>
        <w:pStyle w:val="a3"/>
        <w:spacing w:before="0" w:beforeAutospacing="0" w:after="0" w:afterAutospacing="0"/>
        <w:jc w:val="both"/>
        <w:rPr>
          <w:rFonts w:cs="Arial"/>
          <w:sz w:val="26"/>
          <w:szCs w:val="32"/>
        </w:rPr>
      </w:pPr>
    </w:p>
    <w:p w:rsidR="00A328C7" w:rsidRDefault="00A328C7" w:rsidP="009928DF">
      <w:pPr>
        <w:pStyle w:val="a3"/>
        <w:spacing w:before="0" w:beforeAutospacing="0" w:after="0" w:afterAutospacing="0"/>
        <w:jc w:val="both"/>
        <w:rPr>
          <w:rFonts w:cs="Arial"/>
          <w:sz w:val="26"/>
          <w:szCs w:val="32"/>
        </w:rPr>
      </w:pPr>
    </w:p>
    <w:p w:rsidR="00A328C7" w:rsidRDefault="00A328C7" w:rsidP="009928DF">
      <w:pPr>
        <w:pStyle w:val="a3"/>
        <w:spacing w:before="0" w:beforeAutospacing="0" w:after="0" w:afterAutospacing="0"/>
        <w:jc w:val="both"/>
        <w:rPr>
          <w:rFonts w:cs="Arial"/>
          <w:sz w:val="26"/>
          <w:szCs w:val="32"/>
        </w:rPr>
      </w:pPr>
    </w:p>
    <w:p w:rsidR="00A328C7" w:rsidRDefault="00A328C7" w:rsidP="009928DF">
      <w:pPr>
        <w:pStyle w:val="a3"/>
        <w:spacing w:before="0" w:beforeAutospacing="0" w:after="0" w:afterAutospacing="0"/>
        <w:jc w:val="both"/>
        <w:rPr>
          <w:rFonts w:cs="Arial"/>
          <w:sz w:val="26"/>
          <w:szCs w:val="32"/>
        </w:rPr>
      </w:pPr>
    </w:p>
    <w:p w:rsidR="009928DF" w:rsidRDefault="009928DF" w:rsidP="009928DF">
      <w:pPr>
        <w:pStyle w:val="a3"/>
        <w:spacing w:before="0" w:beforeAutospacing="0" w:after="0" w:afterAutospacing="0"/>
        <w:jc w:val="both"/>
        <w:rPr>
          <w:rFonts w:cs="Arial"/>
          <w:sz w:val="26"/>
          <w:szCs w:val="32"/>
        </w:rPr>
      </w:pPr>
      <w:r w:rsidRPr="00FF00AB">
        <w:rPr>
          <w:rFonts w:cs="Arial"/>
          <w:sz w:val="26"/>
          <w:szCs w:val="32"/>
        </w:rPr>
        <w:t xml:space="preserve">Утвердить Порядок признания безнадежной к взысканию и списания задолженности по неналоговым платежам в части, подлежащей зачислению в бюджет </w:t>
      </w:r>
      <w:proofErr w:type="spellStart"/>
      <w:r>
        <w:rPr>
          <w:rFonts w:cs="Arial"/>
          <w:sz w:val="26"/>
          <w:szCs w:val="32"/>
        </w:rPr>
        <w:t>Руновского</w:t>
      </w:r>
      <w:proofErr w:type="spellEnd"/>
      <w:r>
        <w:rPr>
          <w:rFonts w:cs="Arial"/>
          <w:sz w:val="26"/>
          <w:szCs w:val="32"/>
        </w:rPr>
        <w:t xml:space="preserve"> сельского поселения</w:t>
      </w:r>
      <w:r w:rsidRPr="00FF00AB">
        <w:rPr>
          <w:rFonts w:cs="Arial"/>
          <w:sz w:val="26"/>
          <w:szCs w:val="32"/>
        </w:rPr>
        <w:t xml:space="preserve"> </w:t>
      </w:r>
      <w:r>
        <w:rPr>
          <w:rFonts w:cs="Arial"/>
          <w:sz w:val="26"/>
          <w:szCs w:val="32"/>
        </w:rPr>
        <w:t>(приложение</w:t>
      </w:r>
      <w:r w:rsidRPr="00FF00AB">
        <w:rPr>
          <w:rFonts w:cs="Arial"/>
          <w:sz w:val="26"/>
          <w:szCs w:val="32"/>
        </w:rPr>
        <w:t xml:space="preserve"> № 1</w:t>
      </w:r>
      <w:r>
        <w:rPr>
          <w:rFonts w:cs="Arial"/>
          <w:sz w:val="26"/>
          <w:szCs w:val="32"/>
        </w:rPr>
        <w:t>)</w:t>
      </w:r>
      <w:r w:rsidRPr="00FF00AB">
        <w:rPr>
          <w:rFonts w:cs="Arial"/>
          <w:sz w:val="26"/>
          <w:szCs w:val="32"/>
        </w:rPr>
        <w:t>.</w:t>
      </w:r>
    </w:p>
    <w:p w:rsidR="00841AE6" w:rsidRDefault="009928DF" w:rsidP="009928DF">
      <w:pPr>
        <w:pStyle w:val="a3"/>
        <w:spacing w:before="0" w:beforeAutospacing="0" w:after="0" w:afterAutospacing="0"/>
        <w:jc w:val="both"/>
        <w:rPr>
          <w:rFonts w:cs="Arial"/>
          <w:sz w:val="26"/>
          <w:szCs w:val="32"/>
        </w:rPr>
      </w:pPr>
      <w:r w:rsidRPr="00FF00AB">
        <w:rPr>
          <w:rFonts w:cs="Arial"/>
          <w:sz w:val="26"/>
          <w:szCs w:val="32"/>
        </w:rPr>
        <w:t>2. Создать</w:t>
      </w:r>
      <w:r>
        <w:rPr>
          <w:rFonts w:cs="Arial"/>
          <w:sz w:val="26"/>
          <w:szCs w:val="32"/>
        </w:rPr>
        <w:t xml:space="preserve"> и утвердить</w:t>
      </w:r>
      <w:r w:rsidRPr="00FF00AB">
        <w:rPr>
          <w:rFonts w:cs="Arial"/>
          <w:sz w:val="26"/>
          <w:szCs w:val="32"/>
        </w:rPr>
        <w:t xml:space="preserve"> комиссию по рассмотрению вопросов о признании безнадежной к взысканию и списании задолженности по неналоговым платежам в части, подлежащей зачислению в бюджет </w:t>
      </w:r>
      <w:proofErr w:type="spellStart"/>
      <w:r>
        <w:rPr>
          <w:rFonts w:cs="Arial"/>
          <w:sz w:val="26"/>
          <w:szCs w:val="32"/>
        </w:rPr>
        <w:t>Руновского</w:t>
      </w:r>
      <w:proofErr w:type="spellEnd"/>
      <w:r>
        <w:rPr>
          <w:rFonts w:cs="Arial"/>
          <w:sz w:val="26"/>
          <w:szCs w:val="32"/>
        </w:rPr>
        <w:t xml:space="preserve"> сельского поселения</w:t>
      </w:r>
      <w:r w:rsidRPr="00FF00AB">
        <w:rPr>
          <w:rFonts w:cs="Arial"/>
          <w:sz w:val="26"/>
          <w:szCs w:val="32"/>
        </w:rPr>
        <w:t xml:space="preserve"> </w:t>
      </w:r>
      <w:r>
        <w:rPr>
          <w:rFonts w:cs="Arial"/>
          <w:sz w:val="26"/>
          <w:szCs w:val="32"/>
        </w:rPr>
        <w:t>(</w:t>
      </w:r>
      <w:r w:rsidRPr="00FF00AB">
        <w:rPr>
          <w:rFonts w:cs="Arial"/>
          <w:sz w:val="26"/>
          <w:szCs w:val="32"/>
        </w:rPr>
        <w:t>приложени</w:t>
      </w:r>
      <w:r>
        <w:rPr>
          <w:rFonts w:cs="Arial"/>
          <w:sz w:val="26"/>
          <w:szCs w:val="32"/>
        </w:rPr>
        <w:t>е</w:t>
      </w:r>
      <w:r w:rsidRPr="00FF00AB">
        <w:rPr>
          <w:rFonts w:cs="Arial"/>
          <w:sz w:val="26"/>
          <w:szCs w:val="32"/>
        </w:rPr>
        <w:t xml:space="preserve"> № 2</w:t>
      </w:r>
      <w:r>
        <w:rPr>
          <w:rFonts w:cs="Arial"/>
          <w:sz w:val="26"/>
          <w:szCs w:val="32"/>
        </w:rPr>
        <w:t>).</w:t>
      </w:r>
      <w:r w:rsidR="00841AE6">
        <w:rPr>
          <w:rFonts w:cs="Arial"/>
          <w:sz w:val="26"/>
          <w:szCs w:val="32"/>
        </w:rPr>
        <w:t xml:space="preserve"> </w:t>
      </w:r>
    </w:p>
    <w:p w:rsidR="00841AE6" w:rsidRDefault="009928DF" w:rsidP="009928DF">
      <w:pPr>
        <w:pStyle w:val="a3"/>
        <w:spacing w:before="0" w:beforeAutospacing="0" w:after="0" w:afterAutospacing="0"/>
        <w:jc w:val="both"/>
        <w:rPr>
          <w:rFonts w:cs="Arial"/>
          <w:sz w:val="26"/>
          <w:szCs w:val="32"/>
        </w:rPr>
      </w:pPr>
      <w:r w:rsidRPr="00FF00AB">
        <w:rPr>
          <w:rFonts w:cs="Arial"/>
          <w:sz w:val="26"/>
          <w:szCs w:val="32"/>
        </w:rPr>
        <w:t xml:space="preserve">3. Утвердить Положение о комиссии по рассмотрению вопросов о признании безнадежной к взысканию и списании задолженности по неналоговым платежам в части, подлежащей зачислению в </w:t>
      </w:r>
      <w:proofErr w:type="spellStart"/>
      <w:r>
        <w:rPr>
          <w:rFonts w:cs="Arial"/>
          <w:sz w:val="26"/>
          <w:szCs w:val="32"/>
        </w:rPr>
        <w:t>Руновского</w:t>
      </w:r>
      <w:proofErr w:type="spellEnd"/>
      <w:r>
        <w:rPr>
          <w:rFonts w:cs="Arial"/>
          <w:sz w:val="26"/>
          <w:szCs w:val="32"/>
        </w:rPr>
        <w:t xml:space="preserve"> сельского поселения (</w:t>
      </w:r>
      <w:r w:rsidRPr="00FF00AB">
        <w:rPr>
          <w:rFonts w:cs="Arial"/>
          <w:sz w:val="26"/>
          <w:szCs w:val="32"/>
        </w:rPr>
        <w:t>приложению № 3</w:t>
      </w:r>
      <w:r>
        <w:rPr>
          <w:rFonts w:cs="Arial"/>
          <w:sz w:val="26"/>
          <w:szCs w:val="32"/>
        </w:rPr>
        <w:t>)</w:t>
      </w:r>
      <w:r w:rsidRPr="00FF00AB">
        <w:rPr>
          <w:rFonts w:cs="Arial"/>
          <w:sz w:val="26"/>
          <w:szCs w:val="32"/>
        </w:rPr>
        <w:t xml:space="preserve"> </w:t>
      </w:r>
      <w:r w:rsidRPr="00FF00AB">
        <w:rPr>
          <w:rFonts w:cs="Arial"/>
          <w:sz w:val="26"/>
          <w:szCs w:val="32"/>
        </w:rPr>
        <w:br/>
        <w:t xml:space="preserve">4. Установить, что списанию в соответствии с настоящим постановлением подлежит сумма задолженности по неналоговым платежам в части, подлежащей зачислению в бюджет </w:t>
      </w:r>
      <w:proofErr w:type="spellStart"/>
      <w:r>
        <w:rPr>
          <w:rFonts w:cs="Arial"/>
          <w:sz w:val="26"/>
          <w:szCs w:val="32"/>
        </w:rPr>
        <w:t>Руновского</w:t>
      </w:r>
      <w:proofErr w:type="spellEnd"/>
      <w:r>
        <w:rPr>
          <w:rFonts w:cs="Arial"/>
          <w:sz w:val="26"/>
          <w:szCs w:val="32"/>
        </w:rPr>
        <w:t xml:space="preserve"> сельского поселения</w:t>
      </w:r>
      <w:r w:rsidRPr="00FF00AB">
        <w:rPr>
          <w:rFonts w:cs="Arial"/>
          <w:sz w:val="26"/>
          <w:szCs w:val="32"/>
        </w:rPr>
        <w:t>, взыскание которой оказалось невозможным в случае:</w:t>
      </w:r>
    </w:p>
    <w:p w:rsidR="009928DF" w:rsidRDefault="009928DF" w:rsidP="009928DF">
      <w:pPr>
        <w:pStyle w:val="a3"/>
        <w:spacing w:before="0" w:beforeAutospacing="0" w:after="0" w:afterAutospacing="0"/>
        <w:jc w:val="both"/>
        <w:rPr>
          <w:rFonts w:cs="Arial"/>
          <w:sz w:val="26"/>
          <w:szCs w:val="32"/>
        </w:rPr>
      </w:pPr>
      <w:r w:rsidRPr="00FF00AB">
        <w:rPr>
          <w:rFonts w:cs="Arial"/>
          <w:sz w:val="26"/>
          <w:szCs w:val="32"/>
        </w:rPr>
        <w:t xml:space="preserve">4.1. Ликвидации организации в соответствии с законодательством Российской </w:t>
      </w:r>
      <w:r>
        <w:rPr>
          <w:rFonts w:cs="Arial"/>
          <w:sz w:val="26"/>
          <w:szCs w:val="32"/>
        </w:rPr>
        <w:t>Ф</w:t>
      </w:r>
      <w:r w:rsidRPr="00FF00AB">
        <w:rPr>
          <w:rFonts w:cs="Arial"/>
          <w:sz w:val="26"/>
          <w:szCs w:val="32"/>
        </w:rPr>
        <w:t>едерации;</w:t>
      </w:r>
      <w:r w:rsidRPr="00FF00AB">
        <w:rPr>
          <w:rFonts w:cs="Arial"/>
          <w:sz w:val="26"/>
          <w:szCs w:val="32"/>
        </w:rPr>
        <w:br/>
        <w:t>4.2. Признания банкротом индивидуального предпринимателя в соответствии с Федеральным законом от 26.10.2002г. №127-ФЗ «О несостоятельности (банкротстве)» в части задолженности, не погашенной по причине недостаточности имущества должника;</w:t>
      </w:r>
      <w:r w:rsidRPr="00FF00AB">
        <w:rPr>
          <w:rFonts w:cs="Arial"/>
          <w:sz w:val="26"/>
          <w:szCs w:val="32"/>
        </w:rPr>
        <w:br/>
        <w:t>4.3. Смерти или объявления судом умершим физического лица (в том числе зарегистрированного в установленном порядке в качестве индивидуального предпринимателя);</w:t>
      </w:r>
      <w:r w:rsidRPr="00FF00AB">
        <w:rPr>
          <w:rFonts w:cs="Arial"/>
          <w:sz w:val="26"/>
          <w:szCs w:val="32"/>
        </w:rPr>
        <w:br/>
        <w:t>4.4.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3 - 5 части 1 статьи 46 Федерального закона от 02.10.2007 № 229-ФЗ «Об исполнительном производстве»;</w:t>
      </w:r>
      <w:r w:rsidRPr="00FF00AB">
        <w:rPr>
          <w:rFonts w:cs="Arial"/>
          <w:sz w:val="26"/>
          <w:szCs w:val="32"/>
        </w:rPr>
        <w:br/>
        <w:t>4.5. Прекращения исполнительного производства по взысканию задолженности по основаниям, предусмотренным законодательством Российской Федерации;</w:t>
      </w:r>
      <w:r w:rsidRPr="00FF00AB">
        <w:rPr>
          <w:rFonts w:cs="Arial"/>
          <w:sz w:val="26"/>
          <w:szCs w:val="32"/>
        </w:rPr>
        <w:br/>
        <w:t xml:space="preserve">4.6. Если организация исключена из Единого государственного реестра юридических лиц по решению регистрирующего органа в соответствии с Федеральным законом от 08.08.2001г. №129-ФЗ «О государственной регистрации юридических лиц и </w:t>
      </w:r>
      <w:r>
        <w:rPr>
          <w:rFonts w:cs="Arial"/>
          <w:sz w:val="26"/>
          <w:szCs w:val="32"/>
        </w:rPr>
        <w:t>и</w:t>
      </w:r>
      <w:r w:rsidRPr="00FF00AB">
        <w:rPr>
          <w:rFonts w:cs="Arial"/>
          <w:sz w:val="26"/>
          <w:szCs w:val="32"/>
        </w:rPr>
        <w:t>ндивидуальных предпринимателей»;</w:t>
      </w:r>
    </w:p>
    <w:p w:rsidR="009928DF" w:rsidRDefault="009928DF" w:rsidP="009928DF">
      <w:pPr>
        <w:pStyle w:val="a3"/>
        <w:spacing w:before="0" w:beforeAutospacing="0" w:after="0" w:afterAutospacing="0"/>
        <w:jc w:val="both"/>
        <w:rPr>
          <w:rFonts w:cs="Arial"/>
          <w:sz w:val="26"/>
          <w:szCs w:val="32"/>
        </w:rPr>
      </w:pPr>
      <w:r w:rsidRPr="00FF00AB">
        <w:rPr>
          <w:rFonts w:cs="Arial"/>
          <w:sz w:val="26"/>
          <w:szCs w:val="32"/>
        </w:rPr>
        <w:t>4.7. Вынесения судом решения об отказе в удовлетворении иска в связи с истечением срока исковой давности;</w:t>
      </w:r>
    </w:p>
    <w:p w:rsidR="009928DF" w:rsidRPr="00FF00AB" w:rsidRDefault="009928DF" w:rsidP="009928DF">
      <w:pPr>
        <w:pStyle w:val="a3"/>
        <w:spacing w:before="0" w:beforeAutospacing="0" w:after="0" w:afterAutospacing="0"/>
        <w:jc w:val="both"/>
        <w:rPr>
          <w:rFonts w:cs="Arial"/>
          <w:sz w:val="26"/>
          <w:szCs w:val="32"/>
        </w:rPr>
      </w:pPr>
      <w:r w:rsidRPr="00FF00AB">
        <w:rPr>
          <w:rFonts w:cs="Arial"/>
          <w:sz w:val="26"/>
          <w:szCs w:val="32"/>
        </w:rPr>
        <w:t xml:space="preserve">5. </w:t>
      </w:r>
      <w:proofErr w:type="gramStart"/>
      <w:r w:rsidRPr="00FF00AB">
        <w:rPr>
          <w:rFonts w:cs="Arial"/>
          <w:sz w:val="26"/>
          <w:szCs w:val="32"/>
        </w:rPr>
        <w:t>Контроль за</w:t>
      </w:r>
      <w:proofErr w:type="gramEnd"/>
      <w:r w:rsidRPr="00FF00AB">
        <w:rPr>
          <w:rFonts w:cs="Arial"/>
          <w:sz w:val="26"/>
          <w:szCs w:val="32"/>
        </w:rPr>
        <w:t xml:space="preserve"> исполнением настоящего постановления оставляю за собой.</w:t>
      </w:r>
    </w:p>
    <w:p w:rsidR="009928DF" w:rsidRDefault="009928DF" w:rsidP="009928DF">
      <w:pPr>
        <w:pStyle w:val="a3"/>
        <w:spacing w:before="0" w:beforeAutospacing="0" w:after="0" w:afterAutospacing="0"/>
        <w:jc w:val="both"/>
        <w:rPr>
          <w:rFonts w:cs="Arial"/>
          <w:sz w:val="26"/>
          <w:szCs w:val="32"/>
        </w:rPr>
      </w:pPr>
    </w:p>
    <w:p w:rsidR="009928DF" w:rsidRPr="00FF00AB" w:rsidRDefault="009928DF" w:rsidP="009928DF">
      <w:pPr>
        <w:pStyle w:val="a3"/>
        <w:spacing w:before="0" w:beforeAutospacing="0" w:after="0" w:afterAutospacing="0"/>
        <w:jc w:val="both"/>
        <w:rPr>
          <w:rFonts w:cs="Arial"/>
          <w:sz w:val="26"/>
          <w:szCs w:val="32"/>
        </w:rPr>
      </w:pPr>
      <w:r w:rsidRPr="00FF00AB">
        <w:rPr>
          <w:rFonts w:cs="Arial"/>
          <w:sz w:val="26"/>
          <w:szCs w:val="32"/>
        </w:rPr>
        <w:t> </w:t>
      </w:r>
    </w:p>
    <w:p w:rsidR="009928DF" w:rsidRDefault="009928DF" w:rsidP="009928DF">
      <w:pPr>
        <w:pStyle w:val="a3"/>
        <w:spacing w:before="0" w:beforeAutospacing="0" w:after="0" w:afterAutospacing="0"/>
        <w:jc w:val="both"/>
        <w:rPr>
          <w:rFonts w:cs="Arial"/>
          <w:sz w:val="26"/>
          <w:szCs w:val="32"/>
        </w:rPr>
      </w:pPr>
      <w:r w:rsidRPr="00FF00AB">
        <w:rPr>
          <w:rFonts w:cs="Arial"/>
          <w:sz w:val="26"/>
          <w:szCs w:val="32"/>
        </w:rPr>
        <w:t>Глава</w:t>
      </w:r>
      <w:r>
        <w:rPr>
          <w:rFonts w:cs="Arial"/>
          <w:sz w:val="26"/>
          <w:szCs w:val="32"/>
        </w:rPr>
        <w:t xml:space="preserve"> </w:t>
      </w:r>
      <w:proofErr w:type="spellStart"/>
      <w:r>
        <w:rPr>
          <w:rFonts w:cs="Arial"/>
          <w:sz w:val="26"/>
          <w:szCs w:val="32"/>
        </w:rPr>
        <w:t>Руновского</w:t>
      </w:r>
      <w:proofErr w:type="spellEnd"/>
      <w:r>
        <w:rPr>
          <w:rFonts w:cs="Arial"/>
          <w:sz w:val="26"/>
          <w:szCs w:val="32"/>
        </w:rPr>
        <w:t xml:space="preserve"> сельского поселения</w:t>
      </w:r>
    </w:p>
    <w:p w:rsidR="009928DF" w:rsidRDefault="009928DF" w:rsidP="009928DF">
      <w:pPr>
        <w:pStyle w:val="a3"/>
        <w:spacing w:before="0" w:beforeAutospacing="0" w:after="0" w:afterAutospacing="0"/>
        <w:jc w:val="both"/>
        <w:rPr>
          <w:rFonts w:cs="Arial"/>
          <w:sz w:val="26"/>
          <w:szCs w:val="32"/>
        </w:rPr>
      </w:pPr>
      <w:r>
        <w:rPr>
          <w:rFonts w:cs="Arial"/>
          <w:sz w:val="26"/>
          <w:szCs w:val="32"/>
        </w:rPr>
        <w:lastRenderedPageBreak/>
        <w:t xml:space="preserve">Глава администрации </w:t>
      </w:r>
      <w:proofErr w:type="spellStart"/>
      <w:r>
        <w:rPr>
          <w:rFonts w:cs="Arial"/>
          <w:sz w:val="26"/>
          <w:szCs w:val="32"/>
        </w:rPr>
        <w:t>Руновского</w:t>
      </w:r>
      <w:proofErr w:type="spellEnd"/>
      <w:r>
        <w:rPr>
          <w:rFonts w:cs="Arial"/>
          <w:sz w:val="26"/>
          <w:szCs w:val="32"/>
        </w:rPr>
        <w:t xml:space="preserve">                   </w:t>
      </w:r>
      <w:r w:rsidR="00841AE6">
        <w:rPr>
          <w:rFonts w:cs="Arial"/>
          <w:sz w:val="26"/>
          <w:szCs w:val="32"/>
        </w:rPr>
        <w:t xml:space="preserve">В.В. </w:t>
      </w:r>
      <w:proofErr w:type="spellStart"/>
      <w:r w:rsidR="00841AE6">
        <w:rPr>
          <w:rFonts w:cs="Arial"/>
          <w:sz w:val="26"/>
          <w:szCs w:val="32"/>
        </w:rPr>
        <w:t>Коломойцев</w:t>
      </w:r>
      <w:proofErr w:type="spellEnd"/>
      <w:r>
        <w:rPr>
          <w:rFonts w:cs="Arial"/>
          <w:sz w:val="26"/>
          <w:szCs w:val="32"/>
        </w:rPr>
        <w:t xml:space="preserve"> </w:t>
      </w:r>
      <w:r w:rsidRPr="00FF00AB">
        <w:rPr>
          <w:rStyle w:val="apple-converted-space"/>
          <w:rFonts w:cs="Arial"/>
          <w:sz w:val="26"/>
          <w:szCs w:val="32"/>
        </w:rPr>
        <w:t> </w:t>
      </w:r>
      <w:r w:rsidRPr="00FF00AB">
        <w:rPr>
          <w:rFonts w:cs="Arial"/>
          <w:sz w:val="26"/>
          <w:szCs w:val="32"/>
        </w:rPr>
        <w:br/>
      </w:r>
    </w:p>
    <w:p w:rsidR="009928DF" w:rsidRDefault="009928DF" w:rsidP="009928DF">
      <w:pPr>
        <w:pStyle w:val="a3"/>
        <w:spacing w:before="0" w:beforeAutospacing="0" w:after="0" w:afterAutospacing="0"/>
        <w:jc w:val="both"/>
        <w:rPr>
          <w:rFonts w:cs="Arial"/>
          <w:sz w:val="26"/>
          <w:szCs w:val="32"/>
        </w:rPr>
      </w:pPr>
    </w:p>
    <w:p w:rsidR="00A328C7" w:rsidRPr="00256C52" w:rsidRDefault="00A328C7" w:rsidP="00A328C7">
      <w:pPr>
        <w:shd w:val="clear" w:color="auto" w:fill="FFFFFF"/>
        <w:spacing w:after="0" w:line="240" w:lineRule="auto"/>
        <w:ind w:firstLine="720"/>
        <w:jc w:val="both"/>
        <w:rPr>
          <w:rFonts w:ascii="Arial" w:eastAsia="Times New Roman" w:hAnsi="Arial" w:cs="Arial"/>
          <w:color w:val="333333"/>
          <w:sz w:val="21"/>
          <w:szCs w:val="21"/>
          <w:lang w:eastAsia="ru-RU"/>
        </w:rPr>
      </w:pPr>
      <w:r w:rsidRPr="00256C52">
        <w:rPr>
          <w:rFonts w:ascii="Arial" w:eastAsia="Times New Roman" w:hAnsi="Arial" w:cs="Arial"/>
          <w:color w:val="333333"/>
          <w:sz w:val="21"/>
          <w:szCs w:val="21"/>
          <w:lang w:eastAsia="ru-RU"/>
        </w:rPr>
        <w:t>Внести в </w:t>
      </w:r>
      <w:hyperlink r:id="rId6" w:history="1">
        <w:r w:rsidRPr="00256C52">
          <w:rPr>
            <w:rFonts w:ascii="Arial" w:eastAsia="Times New Roman" w:hAnsi="Arial" w:cs="Arial"/>
            <w:color w:val="808080"/>
            <w:sz w:val="21"/>
            <w:lang w:eastAsia="ru-RU"/>
          </w:rPr>
          <w:t>Закон</w:t>
        </w:r>
      </w:hyperlink>
      <w:r w:rsidRPr="00256C52">
        <w:rPr>
          <w:rFonts w:ascii="Arial" w:eastAsia="Times New Roman" w:hAnsi="Arial" w:cs="Arial"/>
          <w:color w:val="333333"/>
          <w:sz w:val="21"/>
          <w:szCs w:val="21"/>
          <w:lang w:eastAsia="ru-RU"/>
        </w:rPr>
        <w:t xml:space="preserve"> Приморского края от 4 мая 2018 года N 272-КЗ "Об установлении дополнительных оснований признания </w:t>
      </w:r>
      <w:proofErr w:type="gramStart"/>
      <w:r w:rsidRPr="00256C52">
        <w:rPr>
          <w:rFonts w:ascii="Arial" w:eastAsia="Times New Roman" w:hAnsi="Arial" w:cs="Arial"/>
          <w:color w:val="333333"/>
          <w:sz w:val="21"/>
          <w:szCs w:val="21"/>
          <w:lang w:eastAsia="ru-RU"/>
        </w:rPr>
        <w:t>безнадежными</w:t>
      </w:r>
      <w:proofErr w:type="gramEnd"/>
      <w:r w:rsidRPr="00256C52">
        <w:rPr>
          <w:rFonts w:ascii="Arial" w:eastAsia="Times New Roman" w:hAnsi="Arial" w:cs="Arial"/>
          <w:color w:val="333333"/>
          <w:sz w:val="21"/>
          <w:szCs w:val="21"/>
          <w:lang w:eastAsia="ru-RU"/>
        </w:rPr>
        <w:t xml:space="preserve"> к взысканию недоимки, задолженности по пеням и штрафам по региональным налогам" (Ведомости Законодательного Собрания Приморского края, 2018, N 56, стр. 7) следующие изменения:</w:t>
      </w:r>
    </w:p>
    <w:p w:rsidR="00A328C7" w:rsidRPr="00256C52" w:rsidRDefault="00A328C7" w:rsidP="00A328C7">
      <w:pPr>
        <w:shd w:val="clear" w:color="auto" w:fill="FFFFFF"/>
        <w:spacing w:after="0" w:line="240" w:lineRule="auto"/>
        <w:ind w:firstLine="720"/>
        <w:jc w:val="both"/>
        <w:rPr>
          <w:rFonts w:ascii="Arial" w:eastAsia="Times New Roman" w:hAnsi="Arial" w:cs="Arial"/>
          <w:color w:val="333333"/>
          <w:sz w:val="21"/>
          <w:szCs w:val="21"/>
          <w:lang w:eastAsia="ru-RU"/>
        </w:rPr>
      </w:pPr>
      <w:r w:rsidRPr="00256C52">
        <w:rPr>
          <w:rFonts w:ascii="Arial" w:eastAsia="Times New Roman" w:hAnsi="Arial" w:cs="Arial"/>
          <w:color w:val="333333"/>
          <w:sz w:val="21"/>
          <w:szCs w:val="21"/>
          <w:lang w:eastAsia="ru-RU"/>
        </w:rPr>
        <w:t>1) </w:t>
      </w:r>
      <w:hyperlink r:id="rId7" w:anchor="block_2" w:history="1">
        <w:r w:rsidRPr="00256C52">
          <w:rPr>
            <w:rFonts w:ascii="Arial" w:eastAsia="Times New Roman" w:hAnsi="Arial" w:cs="Arial"/>
            <w:color w:val="808080"/>
            <w:sz w:val="21"/>
            <w:lang w:eastAsia="ru-RU"/>
          </w:rPr>
          <w:t>статью 2</w:t>
        </w:r>
      </w:hyperlink>
      <w:r w:rsidRPr="00256C52">
        <w:rPr>
          <w:rFonts w:ascii="Arial" w:eastAsia="Times New Roman" w:hAnsi="Arial" w:cs="Arial"/>
          <w:color w:val="333333"/>
          <w:sz w:val="21"/>
          <w:szCs w:val="21"/>
          <w:lang w:eastAsia="ru-RU"/>
        </w:rPr>
        <w:t> дополнить </w:t>
      </w:r>
      <w:hyperlink r:id="rId8" w:anchor="block_24" w:history="1">
        <w:r w:rsidRPr="00256C52">
          <w:rPr>
            <w:rFonts w:ascii="Arial" w:eastAsia="Times New Roman" w:hAnsi="Arial" w:cs="Arial"/>
            <w:color w:val="808080"/>
            <w:sz w:val="21"/>
            <w:lang w:eastAsia="ru-RU"/>
          </w:rPr>
          <w:t>пунктом 4</w:t>
        </w:r>
      </w:hyperlink>
      <w:r w:rsidRPr="00256C52">
        <w:rPr>
          <w:rFonts w:ascii="Arial" w:eastAsia="Times New Roman" w:hAnsi="Arial" w:cs="Arial"/>
          <w:color w:val="333333"/>
          <w:sz w:val="21"/>
          <w:szCs w:val="21"/>
          <w:lang w:eastAsia="ru-RU"/>
        </w:rPr>
        <w:t> следующего содержания:</w:t>
      </w:r>
    </w:p>
    <w:p w:rsidR="00A328C7" w:rsidRPr="00256C52" w:rsidRDefault="00A328C7" w:rsidP="00A328C7">
      <w:pPr>
        <w:shd w:val="clear" w:color="auto" w:fill="FFFFFF"/>
        <w:spacing w:after="0" w:line="240" w:lineRule="auto"/>
        <w:ind w:firstLine="720"/>
        <w:jc w:val="both"/>
        <w:rPr>
          <w:rFonts w:ascii="Arial" w:eastAsia="Times New Roman" w:hAnsi="Arial" w:cs="Arial"/>
          <w:color w:val="333333"/>
          <w:sz w:val="21"/>
          <w:szCs w:val="21"/>
          <w:lang w:eastAsia="ru-RU"/>
        </w:rPr>
      </w:pPr>
      <w:r w:rsidRPr="00256C52">
        <w:rPr>
          <w:rFonts w:ascii="Arial" w:eastAsia="Times New Roman" w:hAnsi="Arial" w:cs="Arial"/>
          <w:color w:val="333333"/>
          <w:sz w:val="21"/>
          <w:szCs w:val="21"/>
          <w:lang w:eastAsia="ru-RU"/>
        </w:rPr>
        <w:t>"4) наличие задолженности по пеням по транспортному налогу у физических лиц, срок образования которых более трех лет, при отсутствии недоимки по налогу, за неуплату которого они начислены</w:t>
      </w:r>
      <w:proofErr w:type="gramStart"/>
      <w:r w:rsidRPr="00256C52">
        <w:rPr>
          <w:rFonts w:ascii="Arial" w:eastAsia="Times New Roman" w:hAnsi="Arial" w:cs="Arial"/>
          <w:color w:val="333333"/>
          <w:sz w:val="21"/>
          <w:szCs w:val="21"/>
          <w:lang w:eastAsia="ru-RU"/>
        </w:rPr>
        <w:t>.";</w:t>
      </w:r>
      <w:proofErr w:type="gramEnd"/>
    </w:p>
    <w:p w:rsidR="00A328C7" w:rsidRPr="00256C52" w:rsidRDefault="00A328C7" w:rsidP="00A328C7">
      <w:pPr>
        <w:shd w:val="clear" w:color="auto" w:fill="FFFFFF"/>
        <w:spacing w:after="0" w:line="240" w:lineRule="auto"/>
        <w:ind w:firstLine="720"/>
        <w:jc w:val="both"/>
        <w:rPr>
          <w:rFonts w:ascii="Arial" w:eastAsia="Times New Roman" w:hAnsi="Arial" w:cs="Arial"/>
          <w:color w:val="333333"/>
          <w:sz w:val="21"/>
          <w:szCs w:val="21"/>
          <w:lang w:eastAsia="ru-RU"/>
        </w:rPr>
      </w:pPr>
      <w:r w:rsidRPr="00256C52">
        <w:rPr>
          <w:rFonts w:ascii="Arial" w:eastAsia="Times New Roman" w:hAnsi="Arial" w:cs="Arial"/>
          <w:color w:val="333333"/>
          <w:sz w:val="21"/>
          <w:szCs w:val="21"/>
          <w:lang w:eastAsia="ru-RU"/>
        </w:rPr>
        <w:t>2) </w:t>
      </w:r>
      <w:hyperlink r:id="rId9" w:anchor="block_3" w:history="1">
        <w:r w:rsidRPr="00256C52">
          <w:rPr>
            <w:rFonts w:ascii="Arial" w:eastAsia="Times New Roman" w:hAnsi="Arial" w:cs="Arial"/>
            <w:color w:val="808080"/>
            <w:sz w:val="21"/>
            <w:lang w:eastAsia="ru-RU"/>
          </w:rPr>
          <w:t>статью 3</w:t>
        </w:r>
      </w:hyperlink>
      <w:r w:rsidRPr="00256C52">
        <w:rPr>
          <w:rFonts w:ascii="Arial" w:eastAsia="Times New Roman" w:hAnsi="Arial" w:cs="Arial"/>
          <w:color w:val="333333"/>
          <w:sz w:val="21"/>
          <w:szCs w:val="21"/>
          <w:lang w:eastAsia="ru-RU"/>
        </w:rPr>
        <w:t> дополнить </w:t>
      </w:r>
      <w:hyperlink r:id="rId10" w:anchor="block_34" w:history="1">
        <w:r w:rsidRPr="00256C52">
          <w:rPr>
            <w:rFonts w:ascii="Arial" w:eastAsia="Times New Roman" w:hAnsi="Arial" w:cs="Arial"/>
            <w:color w:val="808080"/>
            <w:sz w:val="21"/>
            <w:lang w:eastAsia="ru-RU"/>
          </w:rPr>
          <w:t>пунктом 4</w:t>
        </w:r>
      </w:hyperlink>
      <w:r w:rsidRPr="00256C52">
        <w:rPr>
          <w:rFonts w:ascii="Arial" w:eastAsia="Times New Roman" w:hAnsi="Arial" w:cs="Arial"/>
          <w:color w:val="333333"/>
          <w:sz w:val="21"/>
          <w:szCs w:val="21"/>
          <w:lang w:eastAsia="ru-RU"/>
        </w:rPr>
        <w:t> следующего содержания:</w:t>
      </w:r>
    </w:p>
    <w:p w:rsidR="00A328C7" w:rsidRPr="00256C52" w:rsidRDefault="00A328C7" w:rsidP="00A328C7">
      <w:pPr>
        <w:shd w:val="clear" w:color="auto" w:fill="FFFFFF"/>
        <w:spacing w:after="0" w:line="240" w:lineRule="auto"/>
        <w:ind w:firstLine="720"/>
        <w:jc w:val="both"/>
        <w:rPr>
          <w:rFonts w:ascii="Arial" w:eastAsia="Times New Roman" w:hAnsi="Arial" w:cs="Arial"/>
          <w:color w:val="333333"/>
          <w:sz w:val="21"/>
          <w:szCs w:val="21"/>
          <w:lang w:eastAsia="ru-RU"/>
        </w:rPr>
      </w:pPr>
      <w:r w:rsidRPr="00256C52">
        <w:rPr>
          <w:rFonts w:ascii="Arial" w:eastAsia="Times New Roman" w:hAnsi="Arial" w:cs="Arial"/>
          <w:color w:val="333333"/>
          <w:sz w:val="21"/>
          <w:szCs w:val="21"/>
          <w:lang w:eastAsia="ru-RU"/>
        </w:rPr>
        <w:t>"4) при наличии основания, указанного в пункте 4 статьи 2 настоящего Закона:</w:t>
      </w:r>
    </w:p>
    <w:p w:rsidR="00A328C7" w:rsidRPr="00256C52" w:rsidRDefault="00A328C7" w:rsidP="00A328C7">
      <w:pPr>
        <w:shd w:val="clear" w:color="auto" w:fill="FFFFFF"/>
        <w:spacing w:after="0" w:line="240" w:lineRule="auto"/>
        <w:ind w:firstLine="720"/>
        <w:jc w:val="both"/>
        <w:rPr>
          <w:rFonts w:ascii="Arial" w:eastAsia="Times New Roman" w:hAnsi="Arial" w:cs="Arial"/>
          <w:color w:val="333333"/>
          <w:sz w:val="21"/>
          <w:szCs w:val="21"/>
          <w:lang w:eastAsia="ru-RU"/>
        </w:rPr>
      </w:pPr>
      <w:r w:rsidRPr="00256C52">
        <w:rPr>
          <w:rFonts w:ascii="Arial" w:eastAsia="Times New Roman" w:hAnsi="Arial" w:cs="Arial"/>
          <w:color w:val="333333"/>
          <w:sz w:val="21"/>
          <w:szCs w:val="21"/>
          <w:lang w:eastAsia="ru-RU"/>
        </w:rPr>
        <w:t>справка налогового органа по месту жительства физического лица о суммах недоимки и задолженности по пеням, срок образования которых более трех лет</w:t>
      </w:r>
      <w:proofErr w:type="gramStart"/>
      <w:r w:rsidRPr="00256C52">
        <w:rPr>
          <w:rFonts w:ascii="Arial" w:eastAsia="Times New Roman" w:hAnsi="Arial" w:cs="Arial"/>
          <w:color w:val="333333"/>
          <w:sz w:val="21"/>
          <w:szCs w:val="21"/>
          <w:lang w:eastAsia="ru-RU"/>
        </w:rPr>
        <w:t>.".</w:t>
      </w:r>
      <w:proofErr w:type="gramEnd"/>
    </w:p>
    <w:p w:rsidR="00A328C7" w:rsidRPr="00256C52" w:rsidRDefault="00A328C7" w:rsidP="00A328C7">
      <w:pPr>
        <w:shd w:val="clear" w:color="auto" w:fill="FFFFFF"/>
        <w:spacing w:after="0" w:line="240" w:lineRule="auto"/>
        <w:rPr>
          <w:rFonts w:ascii="Arial" w:eastAsia="Times New Roman" w:hAnsi="Arial" w:cs="Arial"/>
          <w:color w:val="333333"/>
          <w:sz w:val="21"/>
          <w:szCs w:val="21"/>
          <w:lang w:eastAsia="ru-RU"/>
        </w:rPr>
      </w:pPr>
    </w:p>
    <w:p w:rsidR="00A328C7" w:rsidRPr="00256C52" w:rsidRDefault="00A328C7" w:rsidP="00A328C7">
      <w:pPr>
        <w:shd w:val="clear" w:color="auto" w:fill="FFFFFF"/>
        <w:spacing w:after="0" w:line="240" w:lineRule="auto"/>
        <w:rPr>
          <w:rFonts w:ascii="Arial" w:eastAsia="Times New Roman" w:hAnsi="Arial" w:cs="Arial"/>
          <w:color w:val="333333"/>
          <w:sz w:val="21"/>
          <w:szCs w:val="21"/>
          <w:lang w:eastAsia="ru-RU"/>
        </w:rPr>
      </w:pPr>
      <w:r w:rsidRPr="00256C52">
        <w:rPr>
          <w:rFonts w:ascii="Arial" w:eastAsia="Times New Roman" w:hAnsi="Arial" w:cs="Arial"/>
          <w:color w:val="333333"/>
          <w:sz w:val="21"/>
          <w:lang w:eastAsia="ru-RU"/>
        </w:rPr>
        <w:t>Статья 2.</w:t>
      </w:r>
    </w:p>
    <w:p w:rsidR="00A328C7" w:rsidRPr="00256C52" w:rsidRDefault="00A328C7" w:rsidP="00A328C7">
      <w:pPr>
        <w:shd w:val="clear" w:color="auto" w:fill="FFFFFF"/>
        <w:spacing w:after="0" w:line="240" w:lineRule="auto"/>
        <w:ind w:firstLine="720"/>
        <w:jc w:val="both"/>
        <w:rPr>
          <w:rFonts w:ascii="Arial" w:eastAsia="Times New Roman" w:hAnsi="Arial" w:cs="Arial"/>
          <w:color w:val="333333"/>
          <w:sz w:val="21"/>
          <w:szCs w:val="21"/>
          <w:lang w:eastAsia="ru-RU"/>
        </w:rPr>
      </w:pPr>
      <w:r w:rsidRPr="00256C52">
        <w:rPr>
          <w:rFonts w:ascii="Arial" w:eastAsia="Times New Roman" w:hAnsi="Arial" w:cs="Arial"/>
          <w:color w:val="333333"/>
          <w:sz w:val="21"/>
          <w:szCs w:val="21"/>
          <w:lang w:eastAsia="ru-RU"/>
        </w:rPr>
        <w:t>Настоящий Закон вступает в силу со дня его </w:t>
      </w:r>
      <w:hyperlink r:id="rId11" w:history="1">
        <w:r w:rsidRPr="00256C52">
          <w:rPr>
            <w:rFonts w:ascii="Arial" w:eastAsia="Times New Roman" w:hAnsi="Arial" w:cs="Arial"/>
            <w:color w:val="808080"/>
            <w:sz w:val="21"/>
            <w:lang w:eastAsia="ru-RU"/>
          </w:rPr>
          <w:t>официального опубликования</w:t>
        </w:r>
      </w:hyperlink>
      <w:r w:rsidRPr="00256C52">
        <w:rPr>
          <w:rFonts w:ascii="Arial" w:eastAsia="Times New Roman" w:hAnsi="Arial" w:cs="Arial"/>
          <w:color w:val="333333"/>
          <w:sz w:val="21"/>
          <w:szCs w:val="21"/>
          <w:lang w:eastAsia="ru-RU"/>
        </w:rPr>
        <w:t> и распространяет свое действие на правоотношения, возникшие с 1 января 2020 года.</w:t>
      </w:r>
    </w:p>
    <w:p w:rsidR="00A328C7" w:rsidRPr="00256C52" w:rsidRDefault="00A328C7" w:rsidP="00A328C7">
      <w:pPr>
        <w:shd w:val="clear" w:color="auto" w:fill="FFFFFF"/>
        <w:spacing w:line="240" w:lineRule="auto"/>
        <w:rPr>
          <w:rFonts w:ascii="Arial" w:eastAsia="Times New Roman" w:hAnsi="Arial" w:cs="Arial"/>
          <w:color w:val="333333"/>
          <w:sz w:val="21"/>
          <w:szCs w:val="21"/>
          <w:lang w:eastAsia="ru-RU"/>
        </w:rPr>
      </w:pPr>
    </w:p>
    <w:tbl>
      <w:tblPr>
        <w:tblW w:w="5000" w:type="pct"/>
        <w:tblCellMar>
          <w:left w:w="0" w:type="dxa"/>
          <w:right w:w="0" w:type="dxa"/>
        </w:tblCellMar>
        <w:tblLook w:val="04A0" w:firstRow="1" w:lastRow="0" w:firstColumn="1" w:lastColumn="0" w:noHBand="0" w:noVBand="1"/>
      </w:tblPr>
      <w:tblGrid>
        <w:gridCol w:w="6424"/>
        <w:gridCol w:w="3213"/>
      </w:tblGrid>
      <w:tr w:rsidR="00A328C7" w:rsidRPr="00256C52" w:rsidTr="00184F47">
        <w:tc>
          <w:tcPr>
            <w:tcW w:w="3300" w:type="pct"/>
            <w:tcBorders>
              <w:top w:val="nil"/>
              <w:left w:val="nil"/>
              <w:bottom w:val="nil"/>
              <w:right w:val="nil"/>
            </w:tcBorders>
            <w:shd w:val="clear" w:color="auto" w:fill="FFFFFF"/>
            <w:hideMark/>
          </w:tcPr>
          <w:p w:rsidR="00A328C7" w:rsidRPr="00256C52" w:rsidRDefault="00A328C7" w:rsidP="00184F47">
            <w:pPr>
              <w:spacing w:after="0" w:line="240" w:lineRule="auto"/>
              <w:rPr>
                <w:rFonts w:ascii="Times New Roman" w:eastAsia="Times New Roman" w:hAnsi="Times New Roman" w:cs="Times New Roman"/>
                <w:sz w:val="24"/>
                <w:szCs w:val="24"/>
                <w:lang w:eastAsia="ru-RU"/>
              </w:rPr>
            </w:pPr>
            <w:r w:rsidRPr="00256C52">
              <w:rPr>
                <w:rFonts w:ascii="Times New Roman" w:eastAsia="Times New Roman" w:hAnsi="Times New Roman" w:cs="Times New Roman"/>
                <w:sz w:val="24"/>
                <w:szCs w:val="24"/>
                <w:lang w:eastAsia="ru-RU"/>
              </w:rPr>
              <w:t>Губернатор края</w:t>
            </w:r>
          </w:p>
        </w:tc>
        <w:tc>
          <w:tcPr>
            <w:tcW w:w="1650" w:type="pct"/>
            <w:tcBorders>
              <w:top w:val="nil"/>
              <w:left w:val="nil"/>
              <w:bottom w:val="nil"/>
              <w:right w:val="nil"/>
            </w:tcBorders>
            <w:shd w:val="clear" w:color="auto" w:fill="FFFFFF"/>
            <w:hideMark/>
          </w:tcPr>
          <w:p w:rsidR="00A328C7" w:rsidRPr="00256C52" w:rsidRDefault="00A328C7" w:rsidP="00184F47">
            <w:pPr>
              <w:spacing w:after="0" w:line="240" w:lineRule="auto"/>
              <w:jc w:val="right"/>
              <w:rPr>
                <w:rFonts w:ascii="Times New Roman" w:eastAsia="Times New Roman" w:hAnsi="Times New Roman" w:cs="Times New Roman"/>
                <w:sz w:val="24"/>
                <w:szCs w:val="24"/>
                <w:lang w:eastAsia="ru-RU"/>
              </w:rPr>
            </w:pPr>
            <w:r w:rsidRPr="00256C52">
              <w:rPr>
                <w:rFonts w:ascii="Times New Roman" w:eastAsia="Times New Roman" w:hAnsi="Times New Roman" w:cs="Times New Roman"/>
                <w:sz w:val="24"/>
                <w:szCs w:val="24"/>
                <w:lang w:eastAsia="ru-RU"/>
              </w:rPr>
              <w:t>О.Н. Кожемяко</w:t>
            </w:r>
          </w:p>
        </w:tc>
      </w:tr>
    </w:tbl>
    <w:p w:rsidR="00A328C7" w:rsidRPr="00256C52" w:rsidRDefault="00A328C7" w:rsidP="00A328C7">
      <w:pPr>
        <w:shd w:val="clear" w:color="auto" w:fill="FFFFFF"/>
        <w:spacing w:after="0" w:line="240" w:lineRule="auto"/>
        <w:rPr>
          <w:rFonts w:ascii="Arial" w:eastAsia="Times New Roman" w:hAnsi="Arial" w:cs="Arial"/>
          <w:color w:val="333333"/>
          <w:sz w:val="21"/>
          <w:szCs w:val="21"/>
          <w:lang w:eastAsia="ru-RU"/>
        </w:rPr>
      </w:pPr>
      <w:r w:rsidRPr="00256C52">
        <w:rPr>
          <w:rFonts w:ascii="Arial" w:eastAsia="Times New Roman" w:hAnsi="Arial" w:cs="Arial"/>
          <w:color w:val="333333"/>
          <w:sz w:val="21"/>
          <w:szCs w:val="21"/>
          <w:lang w:eastAsia="ru-RU"/>
        </w:rPr>
        <w:br/>
      </w:r>
    </w:p>
    <w:p w:rsidR="00A328C7" w:rsidRPr="00256C52" w:rsidRDefault="00A328C7" w:rsidP="00A328C7">
      <w:pPr>
        <w:shd w:val="clear" w:color="auto" w:fill="FFFFFF"/>
        <w:spacing w:after="0" w:line="240" w:lineRule="auto"/>
        <w:rPr>
          <w:rFonts w:ascii="Arial" w:eastAsia="Times New Roman" w:hAnsi="Arial" w:cs="Arial"/>
          <w:color w:val="333333"/>
          <w:sz w:val="21"/>
          <w:szCs w:val="21"/>
          <w:lang w:eastAsia="ru-RU"/>
        </w:rPr>
      </w:pPr>
      <w:r w:rsidRPr="00256C52">
        <w:rPr>
          <w:rFonts w:ascii="Arial" w:eastAsia="Times New Roman" w:hAnsi="Arial" w:cs="Arial"/>
          <w:color w:val="333333"/>
          <w:sz w:val="21"/>
          <w:szCs w:val="21"/>
          <w:lang w:eastAsia="ru-RU"/>
        </w:rPr>
        <w:t>г. Владивосток</w:t>
      </w:r>
    </w:p>
    <w:p w:rsidR="00A328C7" w:rsidRPr="00256C52" w:rsidRDefault="00A328C7" w:rsidP="00A328C7">
      <w:pPr>
        <w:shd w:val="clear" w:color="auto" w:fill="FFFFFF"/>
        <w:spacing w:after="0" w:line="240" w:lineRule="auto"/>
        <w:rPr>
          <w:rFonts w:ascii="Arial" w:eastAsia="Times New Roman" w:hAnsi="Arial" w:cs="Arial"/>
          <w:color w:val="333333"/>
          <w:sz w:val="21"/>
          <w:szCs w:val="21"/>
          <w:lang w:eastAsia="ru-RU"/>
        </w:rPr>
      </w:pPr>
      <w:r w:rsidRPr="00256C52">
        <w:rPr>
          <w:rFonts w:ascii="Arial" w:eastAsia="Times New Roman" w:hAnsi="Arial" w:cs="Arial"/>
          <w:color w:val="333333"/>
          <w:sz w:val="21"/>
          <w:szCs w:val="21"/>
          <w:lang w:eastAsia="ru-RU"/>
        </w:rPr>
        <w:t>5 ноября 2020 года</w:t>
      </w:r>
    </w:p>
    <w:p w:rsidR="00A328C7" w:rsidRPr="00256C52" w:rsidRDefault="00A328C7" w:rsidP="00A328C7">
      <w:pPr>
        <w:shd w:val="clear" w:color="auto" w:fill="FFFFFF"/>
        <w:spacing w:line="240" w:lineRule="auto"/>
        <w:rPr>
          <w:rFonts w:ascii="Arial" w:eastAsia="Times New Roman" w:hAnsi="Arial" w:cs="Arial"/>
          <w:color w:val="333333"/>
          <w:sz w:val="21"/>
          <w:szCs w:val="21"/>
          <w:lang w:eastAsia="ru-RU"/>
        </w:rPr>
      </w:pPr>
      <w:r w:rsidRPr="00256C52">
        <w:rPr>
          <w:rFonts w:ascii="Arial" w:eastAsia="Times New Roman" w:hAnsi="Arial" w:cs="Arial"/>
          <w:color w:val="333333"/>
          <w:sz w:val="21"/>
          <w:szCs w:val="21"/>
          <w:lang w:eastAsia="ru-RU"/>
        </w:rPr>
        <w:t>N 912-КЗ</w:t>
      </w:r>
    </w:p>
    <w:p w:rsidR="00A328C7" w:rsidRPr="00256C52" w:rsidRDefault="00A328C7" w:rsidP="00A328C7">
      <w:pPr>
        <w:pBdr>
          <w:bottom w:val="single" w:sz="6" w:space="0" w:color="F0F0F0"/>
        </w:pBdr>
        <w:shd w:val="clear" w:color="auto" w:fill="FFFFFF"/>
        <w:spacing w:after="255" w:line="240" w:lineRule="auto"/>
        <w:rPr>
          <w:rFonts w:ascii="Arial" w:eastAsia="Times New Roman" w:hAnsi="Arial" w:cs="Arial"/>
          <w:b/>
          <w:bCs/>
          <w:caps/>
          <w:color w:val="333333"/>
          <w:sz w:val="21"/>
          <w:szCs w:val="21"/>
          <w:lang w:eastAsia="ru-RU"/>
        </w:rPr>
      </w:pPr>
      <w:r w:rsidRPr="00256C52">
        <w:rPr>
          <w:rFonts w:ascii="Arial" w:eastAsia="Times New Roman" w:hAnsi="Arial" w:cs="Arial"/>
          <w:b/>
          <w:bCs/>
          <w:caps/>
          <w:color w:val="333333"/>
          <w:sz w:val="21"/>
          <w:szCs w:val="21"/>
          <w:lang w:eastAsia="ru-RU"/>
        </w:rPr>
        <w:t>ОБЗОР ДОКУМЕНТА</w:t>
      </w:r>
    </w:p>
    <w:p w:rsidR="00A328C7" w:rsidRPr="00256C52" w:rsidRDefault="00A328C7" w:rsidP="00A328C7">
      <w:pPr>
        <w:shd w:val="clear" w:color="auto" w:fill="FFFFFF"/>
        <w:spacing w:after="0" w:line="240" w:lineRule="auto"/>
        <w:jc w:val="both"/>
        <w:rPr>
          <w:rFonts w:ascii="Arial" w:eastAsia="Times New Roman" w:hAnsi="Arial" w:cs="Arial"/>
          <w:color w:val="333333"/>
          <w:sz w:val="21"/>
          <w:szCs w:val="21"/>
          <w:lang w:eastAsia="ru-RU"/>
        </w:rPr>
      </w:pPr>
      <w:r w:rsidRPr="00256C52">
        <w:rPr>
          <w:rFonts w:ascii="Arial" w:eastAsia="Times New Roman" w:hAnsi="Arial" w:cs="Arial"/>
          <w:color w:val="333333"/>
          <w:sz w:val="21"/>
          <w:szCs w:val="21"/>
          <w:lang w:eastAsia="ru-RU"/>
        </w:rPr>
        <w:br/>
      </w:r>
    </w:p>
    <w:p w:rsidR="00A328C7" w:rsidRPr="00256C52" w:rsidRDefault="00A328C7" w:rsidP="00A328C7">
      <w:pPr>
        <w:shd w:val="clear" w:color="auto" w:fill="FFFFFF"/>
        <w:spacing w:after="0" w:line="240" w:lineRule="auto"/>
        <w:ind w:firstLine="720"/>
        <w:jc w:val="both"/>
        <w:rPr>
          <w:rFonts w:ascii="Arial" w:eastAsia="Times New Roman" w:hAnsi="Arial" w:cs="Arial"/>
          <w:color w:val="333333"/>
          <w:sz w:val="21"/>
          <w:szCs w:val="21"/>
          <w:lang w:eastAsia="ru-RU"/>
        </w:rPr>
      </w:pPr>
      <w:r w:rsidRPr="00256C52">
        <w:rPr>
          <w:rFonts w:ascii="Arial" w:eastAsia="Times New Roman" w:hAnsi="Arial" w:cs="Arial"/>
          <w:b/>
          <w:bCs/>
          <w:color w:val="333333"/>
          <w:sz w:val="21"/>
          <w:lang w:eastAsia="ru-RU"/>
        </w:rPr>
        <w:t xml:space="preserve">В Приморском крае расширены основания признания </w:t>
      </w:r>
      <w:proofErr w:type="gramStart"/>
      <w:r w:rsidRPr="00256C52">
        <w:rPr>
          <w:rFonts w:ascii="Arial" w:eastAsia="Times New Roman" w:hAnsi="Arial" w:cs="Arial"/>
          <w:b/>
          <w:bCs/>
          <w:color w:val="333333"/>
          <w:sz w:val="21"/>
          <w:lang w:eastAsia="ru-RU"/>
        </w:rPr>
        <w:t>безнадежными</w:t>
      </w:r>
      <w:proofErr w:type="gramEnd"/>
      <w:r w:rsidRPr="00256C52">
        <w:rPr>
          <w:rFonts w:ascii="Arial" w:eastAsia="Times New Roman" w:hAnsi="Arial" w:cs="Arial"/>
          <w:b/>
          <w:bCs/>
          <w:color w:val="333333"/>
          <w:sz w:val="21"/>
          <w:lang w:eastAsia="ru-RU"/>
        </w:rPr>
        <w:t xml:space="preserve"> к взысканию недоимки, задолженности.</w:t>
      </w:r>
    </w:p>
    <w:p w:rsidR="00A328C7" w:rsidRPr="00256C52" w:rsidRDefault="00A328C7" w:rsidP="00A328C7">
      <w:pPr>
        <w:shd w:val="clear" w:color="auto" w:fill="FFFFFF"/>
        <w:spacing w:after="0" w:line="240" w:lineRule="auto"/>
        <w:ind w:firstLine="720"/>
        <w:jc w:val="both"/>
        <w:rPr>
          <w:rFonts w:ascii="Arial" w:eastAsia="Times New Roman" w:hAnsi="Arial" w:cs="Arial"/>
          <w:color w:val="333333"/>
          <w:sz w:val="21"/>
          <w:szCs w:val="21"/>
          <w:lang w:eastAsia="ru-RU"/>
        </w:rPr>
      </w:pPr>
      <w:r w:rsidRPr="00256C52">
        <w:rPr>
          <w:rFonts w:ascii="Arial" w:eastAsia="Times New Roman" w:hAnsi="Arial" w:cs="Arial"/>
          <w:color w:val="333333"/>
          <w:sz w:val="21"/>
          <w:szCs w:val="21"/>
          <w:lang w:eastAsia="ru-RU"/>
        </w:rPr>
        <w:t>Дополнительным основанием признания безнадежными к взысканию недоимки, задолженности по пеням и штрафам по региональным налогам является наличие задолженности по пеням по транспортному налогу у физических лиц, срок образования которых более трех лет, при отсутствии недоимки по налогу, за неуплату которого они начислены.</w:t>
      </w:r>
    </w:p>
    <w:p w:rsidR="00A328C7" w:rsidRPr="00256C52" w:rsidRDefault="00A328C7" w:rsidP="00A328C7">
      <w:pPr>
        <w:shd w:val="clear" w:color="auto" w:fill="FFFFFF"/>
        <w:spacing w:line="240" w:lineRule="auto"/>
        <w:ind w:firstLine="720"/>
        <w:jc w:val="both"/>
        <w:rPr>
          <w:rFonts w:ascii="Arial" w:eastAsia="Times New Roman" w:hAnsi="Arial" w:cs="Arial"/>
          <w:color w:val="333333"/>
          <w:sz w:val="21"/>
          <w:szCs w:val="21"/>
          <w:lang w:eastAsia="ru-RU"/>
        </w:rPr>
      </w:pPr>
      <w:r w:rsidRPr="00256C52">
        <w:rPr>
          <w:rFonts w:ascii="Arial" w:eastAsia="Times New Roman" w:hAnsi="Arial" w:cs="Arial"/>
          <w:color w:val="333333"/>
          <w:sz w:val="21"/>
          <w:szCs w:val="21"/>
          <w:lang w:eastAsia="ru-RU"/>
        </w:rPr>
        <w:t>Закон вступает в силу со дня его официального опубликования и распространяет свое действие на правоотношения, возникшие с 1 января 2020 г.</w:t>
      </w:r>
    </w:p>
    <w:p w:rsidR="009928DF" w:rsidRDefault="009928DF" w:rsidP="009928DF">
      <w:pPr>
        <w:pStyle w:val="a3"/>
        <w:spacing w:before="0" w:beforeAutospacing="0" w:after="0" w:afterAutospacing="0"/>
        <w:jc w:val="both"/>
        <w:rPr>
          <w:rFonts w:cs="Arial"/>
          <w:sz w:val="26"/>
          <w:szCs w:val="32"/>
        </w:rPr>
      </w:pPr>
    </w:p>
    <w:p w:rsidR="009928DF" w:rsidRDefault="009928DF" w:rsidP="009928DF">
      <w:pPr>
        <w:pStyle w:val="a3"/>
        <w:spacing w:before="0" w:beforeAutospacing="0" w:after="0" w:afterAutospacing="0"/>
        <w:jc w:val="both"/>
        <w:rPr>
          <w:rFonts w:cs="Arial"/>
          <w:sz w:val="26"/>
          <w:szCs w:val="32"/>
        </w:rPr>
      </w:pPr>
    </w:p>
    <w:p w:rsidR="009928DF" w:rsidRDefault="009928DF" w:rsidP="009928DF">
      <w:pPr>
        <w:pStyle w:val="a3"/>
        <w:spacing w:before="0" w:beforeAutospacing="0" w:after="0" w:afterAutospacing="0"/>
        <w:jc w:val="both"/>
        <w:rPr>
          <w:rFonts w:cs="Arial"/>
          <w:sz w:val="26"/>
          <w:szCs w:val="32"/>
        </w:rPr>
      </w:pPr>
    </w:p>
    <w:p w:rsidR="009928DF" w:rsidRDefault="009928DF" w:rsidP="009928DF">
      <w:pPr>
        <w:pStyle w:val="a3"/>
        <w:spacing w:before="0" w:beforeAutospacing="0" w:after="0" w:afterAutospacing="0"/>
        <w:jc w:val="both"/>
        <w:rPr>
          <w:rFonts w:cs="Arial"/>
          <w:sz w:val="26"/>
          <w:szCs w:val="32"/>
        </w:rPr>
      </w:pPr>
    </w:p>
    <w:p w:rsidR="009928DF" w:rsidRDefault="009928DF" w:rsidP="009928DF">
      <w:pPr>
        <w:pStyle w:val="a3"/>
        <w:spacing w:before="0" w:beforeAutospacing="0" w:after="0" w:afterAutospacing="0"/>
        <w:jc w:val="both"/>
        <w:rPr>
          <w:rFonts w:cs="Arial"/>
          <w:sz w:val="26"/>
          <w:szCs w:val="32"/>
        </w:rPr>
      </w:pPr>
    </w:p>
    <w:p w:rsidR="009928DF" w:rsidRDefault="009928DF" w:rsidP="009928DF">
      <w:pPr>
        <w:pStyle w:val="a3"/>
        <w:spacing w:before="0" w:beforeAutospacing="0" w:after="0" w:afterAutospacing="0"/>
        <w:jc w:val="both"/>
        <w:rPr>
          <w:rFonts w:cs="Arial"/>
          <w:sz w:val="26"/>
          <w:szCs w:val="32"/>
        </w:rPr>
      </w:pPr>
    </w:p>
    <w:p w:rsidR="009928DF" w:rsidRDefault="009928DF" w:rsidP="009928DF">
      <w:pPr>
        <w:pStyle w:val="a3"/>
        <w:spacing w:before="0" w:beforeAutospacing="0" w:after="0" w:afterAutospacing="0"/>
        <w:jc w:val="both"/>
        <w:rPr>
          <w:rFonts w:cs="Arial"/>
          <w:sz w:val="26"/>
          <w:szCs w:val="32"/>
        </w:rPr>
      </w:pPr>
    </w:p>
    <w:p w:rsidR="009928DF" w:rsidRDefault="009928DF" w:rsidP="009928DF">
      <w:pPr>
        <w:pStyle w:val="a3"/>
        <w:spacing w:before="0" w:beforeAutospacing="0" w:after="0" w:afterAutospacing="0"/>
        <w:jc w:val="both"/>
        <w:rPr>
          <w:rFonts w:cs="Arial"/>
          <w:sz w:val="26"/>
          <w:szCs w:val="32"/>
        </w:rPr>
      </w:pPr>
    </w:p>
    <w:p w:rsidR="009928DF" w:rsidRDefault="009928DF" w:rsidP="009928DF">
      <w:pPr>
        <w:pStyle w:val="a3"/>
        <w:spacing w:before="0" w:beforeAutospacing="0" w:after="0" w:afterAutospacing="0"/>
        <w:jc w:val="both"/>
        <w:rPr>
          <w:rFonts w:cs="Arial"/>
          <w:sz w:val="26"/>
          <w:szCs w:val="32"/>
        </w:rPr>
      </w:pPr>
    </w:p>
    <w:p w:rsidR="009928DF" w:rsidRDefault="009928DF" w:rsidP="009928DF">
      <w:pPr>
        <w:pStyle w:val="a3"/>
        <w:spacing w:before="0" w:beforeAutospacing="0" w:after="0" w:afterAutospacing="0"/>
        <w:jc w:val="both"/>
        <w:rPr>
          <w:rFonts w:cs="Arial"/>
          <w:sz w:val="26"/>
          <w:szCs w:val="32"/>
        </w:rPr>
      </w:pPr>
    </w:p>
    <w:p w:rsidR="009928DF" w:rsidRDefault="009928DF" w:rsidP="009928DF">
      <w:pPr>
        <w:pStyle w:val="a3"/>
        <w:spacing w:before="0" w:beforeAutospacing="0" w:after="0" w:afterAutospacing="0"/>
        <w:jc w:val="both"/>
        <w:rPr>
          <w:rFonts w:cs="Arial"/>
          <w:sz w:val="26"/>
          <w:szCs w:val="32"/>
        </w:rPr>
      </w:pPr>
    </w:p>
    <w:p w:rsidR="009928DF" w:rsidRDefault="009928DF" w:rsidP="009928DF">
      <w:pPr>
        <w:pStyle w:val="a3"/>
        <w:spacing w:before="0" w:beforeAutospacing="0" w:after="0" w:afterAutospacing="0"/>
        <w:jc w:val="both"/>
        <w:rPr>
          <w:rFonts w:cs="Arial"/>
          <w:sz w:val="26"/>
          <w:szCs w:val="32"/>
        </w:rPr>
      </w:pPr>
    </w:p>
    <w:p w:rsidR="009928DF" w:rsidRDefault="009928DF" w:rsidP="009928DF">
      <w:pPr>
        <w:pStyle w:val="a3"/>
        <w:spacing w:before="0" w:beforeAutospacing="0" w:after="0" w:afterAutospacing="0"/>
        <w:jc w:val="both"/>
        <w:rPr>
          <w:rFonts w:cs="Arial"/>
          <w:sz w:val="26"/>
          <w:szCs w:val="32"/>
        </w:rPr>
      </w:pPr>
    </w:p>
    <w:p w:rsidR="009928DF" w:rsidRDefault="009928DF" w:rsidP="009928DF">
      <w:pPr>
        <w:pStyle w:val="a3"/>
        <w:spacing w:before="0" w:beforeAutospacing="0" w:after="0" w:afterAutospacing="0"/>
        <w:jc w:val="both"/>
        <w:rPr>
          <w:rFonts w:cs="Arial"/>
          <w:sz w:val="26"/>
          <w:szCs w:val="32"/>
        </w:rPr>
      </w:pPr>
    </w:p>
    <w:p w:rsidR="009928DF" w:rsidRDefault="009928DF" w:rsidP="009928DF">
      <w:pPr>
        <w:pStyle w:val="a3"/>
        <w:spacing w:before="0" w:beforeAutospacing="0" w:after="0" w:afterAutospacing="0"/>
        <w:jc w:val="both"/>
        <w:rPr>
          <w:rFonts w:cs="Arial"/>
          <w:sz w:val="26"/>
          <w:szCs w:val="32"/>
        </w:rPr>
      </w:pPr>
    </w:p>
    <w:p w:rsidR="009928DF" w:rsidRDefault="009928DF" w:rsidP="009928DF">
      <w:pPr>
        <w:pStyle w:val="a3"/>
        <w:spacing w:before="0" w:beforeAutospacing="0" w:after="0" w:afterAutospacing="0"/>
        <w:jc w:val="both"/>
        <w:rPr>
          <w:rFonts w:cs="Arial"/>
          <w:sz w:val="26"/>
          <w:szCs w:val="32"/>
        </w:rPr>
      </w:pPr>
    </w:p>
    <w:p w:rsidR="009928DF" w:rsidRDefault="009928DF" w:rsidP="009928DF">
      <w:pPr>
        <w:pStyle w:val="a3"/>
        <w:spacing w:before="0" w:beforeAutospacing="0" w:after="0" w:afterAutospacing="0"/>
        <w:jc w:val="both"/>
        <w:rPr>
          <w:rFonts w:cs="Arial"/>
          <w:sz w:val="26"/>
          <w:szCs w:val="32"/>
        </w:rPr>
      </w:pPr>
    </w:p>
    <w:p w:rsidR="009928DF" w:rsidRDefault="009928DF" w:rsidP="009928DF">
      <w:pPr>
        <w:pStyle w:val="a3"/>
        <w:spacing w:before="0" w:beforeAutospacing="0" w:after="0" w:afterAutospacing="0"/>
        <w:jc w:val="both"/>
        <w:rPr>
          <w:rFonts w:cs="Arial"/>
          <w:sz w:val="26"/>
          <w:szCs w:val="32"/>
        </w:rPr>
      </w:pPr>
    </w:p>
    <w:p w:rsidR="009928DF" w:rsidRDefault="009928DF" w:rsidP="009928DF">
      <w:pPr>
        <w:pStyle w:val="a3"/>
        <w:spacing w:before="0" w:beforeAutospacing="0" w:after="0" w:afterAutospacing="0"/>
        <w:jc w:val="both"/>
        <w:rPr>
          <w:rFonts w:cs="Arial"/>
          <w:sz w:val="26"/>
          <w:szCs w:val="32"/>
        </w:rPr>
      </w:pPr>
    </w:p>
    <w:p w:rsidR="009928DF" w:rsidRDefault="009928DF" w:rsidP="009928DF">
      <w:pPr>
        <w:pStyle w:val="a3"/>
        <w:spacing w:before="0" w:beforeAutospacing="0" w:after="0" w:afterAutospacing="0"/>
        <w:jc w:val="both"/>
        <w:rPr>
          <w:rFonts w:cs="Arial"/>
          <w:sz w:val="26"/>
          <w:szCs w:val="32"/>
        </w:rPr>
      </w:pPr>
    </w:p>
    <w:p w:rsidR="009928DF" w:rsidRDefault="009928DF" w:rsidP="009928DF">
      <w:pPr>
        <w:pStyle w:val="a3"/>
        <w:spacing w:before="0" w:beforeAutospacing="0" w:after="0" w:afterAutospacing="0"/>
        <w:jc w:val="both"/>
        <w:rPr>
          <w:rFonts w:cs="Arial"/>
          <w:sz w:val="26"/>
          <w:szCs w:val="32"/>
        </w:rPr>
      </w:pPr>
    </w:p>
    <w:p w:rsidR="009928DF" w:rsidRDefault="009928DF" w:rsidP="009928DF">
      <w:pPr>
        <w:pStyle w:val="a3"/>
        <w:spacing w:before="0" w:beforeAutospacing="0" w:after="0" w:afterAutospacing="0"/>
        <w:jc w:val="both"/>
        <w:rPr>
          <w:rFonts w:cs="Arial"/>
          <w:sz w:val="26"/>
          <w:szCs w:val="32"/>
        </w:rPr>
      </w:pPr>
    </w:p>
    <w:p w:rsidR="009928DF" w:rsidRDefault="009928DF" w:rsidP="009928DF">
      <w:pPr>
        <w:pStyle w:val="a3"/>
        <w:spacing w:before="0" w:beforeAutospacing="0" w:after="0" w:afterAutospacing="0"/>
        <w:jc w:val="both"/>
        <w:rPr>
          <w:rFonts w:cs="Arial"/>
          <w:sz w:val="26"/>
          <w:szCs w:val="32"/>
        </w:rPr>
      </w:pPr>
    </w:p>
    <w:p w:rsidR="009928DF" w:rsidRDefault="009928DF" w:rsidP="009928DF">
      <w:pPr>
        <w:pStyle w:val="a3"/>
        <w:spacing w:before="0" w:beforeAutospacing="0" w:after="0" w:afterAutospacing="0"/>
        <w:jc w:val="both"/>
        <w:rPr>
          <w:rFonts w:cs="Arial"/>
          <w:sz w:val="26"/>
          <w:szCs w:val="32"/>
        </w:rPr>
      </w:pPr>
    </w:p>
    <w:p w:rsidR="009928DF" w:rsidRDefault="009928DF" w:rsidP="009928DF">
      <w:pPr>
        <w:pStyle w:val="a3"/>
        <w:spacing w:before="0" w:beforeAutospacing="0" w:after="0" w:afterAutospacing="0"/>
        <w:jc w:val="both"/>
        <w:rPr>
          <w:rFonts w:cs="Arial"/>
          <w:sz w:val="26"/>
          <w:szCs w:val="32"/>
        </w:rPr>
      </w:pPr>
    </w:p>
    <w:p w:rsidR="009928DF" w:rsidRDefault="009928DF" w:rsidP="009928DF">
      <w:pPr>
        <w:pStyle w:val="a3"/>
        <w:spacing w:before="0" w:beforeAutospacing="0" w:after="0" w:afterAutospacing="0"/>
        <w:jc w:val="both"/>
        <w:rPr>
          <w:rFonts w:cs="Arial"/>
          <w:sz w:val="26"/>
          <w:szCs w:val="32"/>
        </w:rPr>
      </w:pPr>
    </w:p>
    <w:p w:rsidR="009928DF" w:rsidRDefault="009928DF" w:rsidP="009928DF">
      <w:pPr>
        <w:pStyle w:val="a3"/>
        <w:spacing w:before="0" w:beforeAutospacing="0" w:after="0" w:afterAutospacing="0"/>
        <w:jc w:val="both"/>
        <w:rPr>
          <w:rFonts w:cs="Arial"/>
          <w:sz w:val="26"/>
          <w:szCs w:val="32"/>
        </w:rPr>
      </w:pPr>
    </w:p>
    <w:p w:rsidR="009928DF" w:rsidRDefault="009928DF" w:rsidP="009928DF">
      <w:pPr>
        <w:pStyle w:val="a3"/>
        <w:spacing w:before="0" w:beforeAutospacing="0" w:after="0" w:afterAutospacing="0"/>
        <w:jc w:val="both"/>
        <w:rPr>
          <w:rFonts w:cs="Arial"/>
          <w:sz w:val="26"/>
          <w:szCs w:val="32"/>
        </w:rPr>
      </w:pPr>
    </w:p>
    <w:p w:rsidR="009928DF" w:rsidRDefault="009928DF" w:rsidP="009928DF">
      <w:pPr>
        <w:pStyle w:val="a3"/>
        <w:spacing w:before="0" w:beforeAutospacing="0" w:after="0" w:afterAutospacing="0"/>
        <w:jc w:val="both"/>
        <w:rPr>
          <w:rFonts w:cs="Arial"/>
          <w:sz w:val="26"/>
          <w:szCs w:val="32"/>
        </w:rPr>
      </w:pPr>
    </w:p>
    <w:p w:rsidR="009928DF" w:rsidRDefault="009928DF" w:rsidP="009928DF">
      <w:pPr>
        <w:pStyle w:val="a3"/>
        <w:spacing w:before="0" w:beforeAutospacing="0" w:after="0" w:afterAutospacing="0"/>
        <w:jc w:val="both"/>
        <w:rPr>
          <w:rFonts w:cs="Arial"/>
          <w:sz w:val="26"/>
          <w:szCs w:val="32"/>
        </w:rPr>
      </w:pPr>
    </w:p>
    <w:p w:rsidR="009928DF" w:rsidRDefault="009928DF" w:rsidP="009928DF">
      <w:pPr>
        <w:pStyle w:val="a3"/>
        <w:spacing w:before="0" w:beforeAutospacing="0" w:after="0" w:afterAutospacing="0"/>
        <w:jc w:val="both"/>
        <w:rPr>
          <w:rFonts w:cs="Arial"/>
          <w:sz w:val="26"/>
          <w:szCs w:val="32"/>
        </w:rPr>
      </w:pPr>
    </w:p>
    <w:p w:rsidR="009928DF" w:rsidRDefault="009928DF" w:rsidP="009928DF">
      <w:pPr>
        <w:pStyle w:val="a3"/>
        <w:spacing w:before="0" w:beforeAutospacing="0" w:after="0" w:afterAutospacing="0"/>
        <w:jc w:val="both"/>
        <w:rPr>
          <w:rFonts w:cs="Arial"/>
          <w:sz w:val="26"/>
          <w:szCs w:val="32"/>
        </w:rPr>
      </w:pPr>
    </w:p>
    <w:p w:rsidR="009928DF" w:rsidRDefault="009928DF" w:rsidP="009928DF">
      <w:pPr>
        <w:pStyle w:val="a3"/>
        <w:spacing w:before="0" w:beforeAutospacing="0" w:after="0" w:afterAutospacing="0"/>
        <w:jc w:val="both"/>
        <w:rPr>
          <w:rFonts w:cs="Arial"/>
          <w:sz w:val="26"/>
          <w:szCs w:val="32"/>
        </w:rPr>
      </w:pPr>
    </w:p>
    <w:p w:rsidR="009928DF" w:rsidRDefault="009928DF" w:rsidP="009928DF">
      <w:pPr>
        <w:pStyle w:val="a3"/>
        <w:spacing w:before="0" w:beforeAutospacing="0" w:after="0" w:afterAutospacing="0"/>
        <w:jc w:val="both"/>
        <w:rPr>
          <w:rFonts w:cs="Arial"/>
          <w:sz w:val="26"/>
          <w:szCs w:val="32"/>
        </w:rPr>
      </w:pPr>
    </w:p>
    <w:p w:rsidR="009928DF" w:rsidRPr="00FF00AB" w:rsidRDefault="009928DF" w:rsidP="009928DF">
      <w:pPr>
        <w:pStyle w:val="a3"/>
        <w:spacing w:before="0" w:beforeAutospacing="0" w:after="0" w:afterAutospacing="0"/>
        <w:jc w:val="both"/>
        <w:rPr>
          <w:rFonts w:cs="Arial"/>
          <w:sz w:val="26"/>
          <w:szCs w:val="32"/>
        </w:rPr>
      </w:pPr>
    </w:p>
    <w:p w:rsidR="009928DF" w:rsidRDefault="009928DF" w:rsidP="009928DF">
      <w:pPr>
        <w:pStyle w:val="a3"/>
        <w:jc w:val="right"/>
        <w:rPr>
          <w:rFonts w:ascii="Arial" w:hAnsi="Arial" w:cs="Arial"/>
          <w:color w:val="050505"/>
          <w:sz w:val="32"/>
          <w:szCs w:val="32"/>
        </w:rPr>
      </w:pPr>
    </w:p>
    <w:p w:rsidR="009928DF" w:rsidRPr="00377184" w:rsidRDefault="009928DF" w:rsidP="009928DF">
      <w:pPr>
        <w:pStyle w:val="a3"/>
        <w:jc w:val="right"/>
        <w:rPr>
          <w:rFonts w:cs="Arial"/>
          <w:sz w:val="22"/>
          <w:szCs w:val="32"/>
        </w:rPr>
      </w:pPr>
      <w:r w:rsidRPr="00377184">
        <w:rPr>
          <w:rFonts w:cs="Arial"/>
          <w:sz w:val="22"/>
          <w:szCs w:val="32"/>
        </w:rPr>
        <w:t>Приложение № 1</w:t>
      </w:r>
    </w:p>
    <w:p w:rsidR="009928DF" w:rsidRPr="00377184" w:rsidRDefault="009928DF" w:rsidP="009928DF">
      <w:pPr>
        <w:pStyle w:val="a3"/>
        <w:spacing w:before="0" w:beforeAutospacing="0" w:after="0" w:afterAutospacing="0"/>
        <w:jc w:val="center"/>
        <w:rPr>
          <w:rFonts w:cs="Arial"/>
          <w:sz w:val="26"/>
          <w:szCs w:val="32"/>
        </w:rPr>
      </w:pPr>
      <w:r w:rsidRPr="00377184">
        <w:rPr>
          <w:rStyle w:val="a4"/>
          <w:rFonts w:cs="Arial"/>
          <w:sz w:val="26"/>
          <w:szCs w:val="32"/>
        </w:rPr>
        <w:t>Порядок</w:t>
      </w:r>
      <w:r w:rsidRPr="00377184">
        <w:rPr>
          <w:rFonts w:cs="Arial"/>
          <w:sz w:val="26"/>
          <w:szCs w:val="32"/>
        </w:rPr>
        <w:br/>
      </w:r>
      <w:r w:rsidRPr="00377184">
        <w:rPr>
          <w:rStyle w:val="a4"/>
          <w:rFonts w:cs="Arial"/>
          <w:sz w:val="26"/>
          <w:szCs w:val="32"/>
        </w:rPr>
        <w:t>признания безнадежной к взысканию и списания</w:t>
      </w:r>
      <w:r w:rsidRPr="00377184">
        <w:rPr>
          <w:rFonts w:cs="Arial"/>
          <w:sz w:val="26"/>
          <w:szCs w:val="32"/>
        </w:rPr>
        <w:br/>
      </w:r>
      <w:r w:rsidRPr="00377184">
        <w:rPr>
          <w:rStyle w:val="a4"/>
          <w:rFonts w:cs="Arial"/>
          <w:sz w:val="26"/>
          <w:szCs w:val="32"/>
        </w:rPr>
        <w:t xml:space="preserve">задолженности по неналоговым платежам в части, подлежащей зачислению в бюджет </w:t>
      </w:r>
      <w:proofErr w:type="spellStart"/>
      <w:r w:rsidRPr="00377184">
        <w:rPr>
          <w:rStyle w:val="a4"/>
          <w:rFonts w:cs="Arial"/>
          <w:sz w:val="26"/>
          <w:szCs w:val="32"/>
        </w:rPr>
        <w:t>Руновского</w:t>
      </w:r>
      <w:proofErr w:type="spellEnd"/>
      <w:r w:rsidRPr="00377184">
        <w:rPr>
          <w:rStyle w:val="a4"/>
          <w:rFonts w:cs="Arial"/>
          <w:sz w:val="26"/>
          <w:szCs w:val="32"/>
        </w:rPr>
        <w:t xml:space="preserve"> сельского поселения</w:t>
      </w:r>
    </w:p>
    <w:p w:rsidR="009928DF" w:rsidRDefault="009928DF" w:rsidP="009928DF">
      <w:pPr>
        <w:pStyle w:val="a3"/>
        <w:spacing w:before="0" w:beforeAutospacing="0" w:after="0" w:afterAutospacing="0"/>
        <w:jc w:val="both"/>
        <w:rPr>
          <w:rFonts w:cs="Arial"/>
          <w:sz w:val="26"/>
          <w:szCs w:val="32"/>
        </w:rPr>
      </w:pPr>
      <w:r>
        <w:rPr>
          <w:rFonts w:ascii="Arial" w:hAnsi="Arial" w:cs="Arial"/>
          <w:color w:val="050505"/>
          <w:sz w:val="32"/>
          <w:szCs w:val="32"/>
        </w:rPr>
        <w:br/>
      </w:r>
      <w:r w:rsidRPr="00377184">
        <w:rPr>
          <w:rFonts w:cs="Arial"/>
          <w:sz w:val="26"/>
          <w:szCs w:val="32"/>
        </w:rPr>
        <w:t xml:space="preserve">1. Настоящий Порядок признания безнадежной к взысканию и списания задолженности по неналоговым платежам в части, подлежащей зачислению в бюджет </w:t>
      </w:r>
      <w:proofErr w:type="spellStart"/>
      <w:r>
        <w:rPr>
          <w:rFonts w:cs="Arial"/>
          <w:sz w:val="26"/>
          <w:szCs w:val="32"/>
        </w:rPr>
        <w:t>Руновского</w:t>
      </w:r>
      <w:proofErr w:type="spellEnd"/>
      <w:r>
        <w:rPr>
          <w:rFonts w:cs="Arial"/>
          <w:sz w:val="26"/>
          <w:szCs w:val="32"/>
        </w:rPr>
        <w:t xml:space="preserve"> сельского поселения</w:t>
      </w:r>
      <w:r w:rsidRPr="00377184">
        <w:rPr>
          <w:rFonts w:cs="Arial"/>
          <w:sz w:val="26"/>
          <w:szCs w:val="32"/>
        </w:rPr>
        <w:t xml:space="preserve"> (далее - Порядок) определяет механизм признания безнадежной к взысканию и списания задолженности по неналоговым платежам в части, подлежащей зачислению в бюджет </w:t>
      </w:r>
      <w:proofErr w:type="spellStart"/>
      <w:r>
        <w:rPr>
          <w:rFonts w:cs="Arial"/>
          <w:sz w:val="26"/>
          <w:szCs w:val="32"/>
        </w:rPr>
        <w:t>Руновского</w:t>
      </w:r>
      <w:proofErr w:type="spellEnd"/>
      <w:r>
        <w:rPr>
          <w:rFonts w:cs="Arial"/>
          <w:sz w:val="26"/>
          <w:szCs w:val="32"/>
        </w:rPr>
        <w:t xml:space="preserve"> сельского поселения </w:t>
      </w:r>
      <w:r w:rsidRPr="00377184">
        <w:rPr>
          <w:rFonts w:cs="Arial"/>
          <w:sz w:val="26"/>
          <w:szCs w:val="32"/>
        </w:rPr>
        <w:t xml:space="preserve"> (далее – бюджет поселения).</w:t>
      </w:r>
    </w:p>
    <w:p w:rsidR="009928DF" w:rsidRDefault="009928DF" w:rsidP="009928DF">
      <w:pPr>
        <w:pStyle w:val="a3"/>
        <w:spacing w:before="0" w:beforeAutospacing="0" w:after="0" w:afterAutospacing="0"/>
        <w:jc w:val="both"/>
        <w:rPr>
          <w:rFonts w:cs="Arial"/>
          <w:sz w:val="26"/>
          <w:szCs w:val="32"/>
        </w:rPr>
      </w:pPr>
      <w:r w:rsidRPr="00377184">
        <w:rPr>
          <w:rFonts w:cs="Arial"/>
          <w:sz w:val="26"/>
          <w:szCs w:val="32"/>
        </w:rPr>
        <w:t>2. Инициатором признания безнадежной к взысканию и списания задолженности по неналоговым платежам выступает главный администратор поступлений бюджета - главный администратор поступлений бюджета поселения (далее - администратор поселения).</w:t>
      </w:r>
      <w:r w:rsidRPr="00377184">
        <w:rPr>
          <w:rFonts w:cs="Arial"/>
          <w:sz w:val="26"/>
          <w:szCs w:val="32"/>
        </w:rPr>
        <w:br/>
        <w:t>3. Решение о признании безнадежной к взысканию и списании задолженности организации, ликвидированной в порядке банкротства, в том числе в порядке банкротства отсутствующего должника, принимается на основании следующих документов:</w:t>
      </w:r>
      <w:r w:rsidRPr="00377184">
        <w:rPr>
          <w:rFonts w:cs="Arial"/>
          <w:sz w:val="26"/>
          <w:szCs w:val="32"/>
        </w:rPr>
        <w:br/>
        <w:t>а) копии определения арбитражного суда о завершении конкурсного производства, заверенной гербовой печатью соответствующего арбитражного суда;</w:t>
      </w:r>
      <w:r w:rsidRPr="00377184">
        <w:rPr>
          <w:rFonts w:cs="Arial"/>
          <w:sz w:val="26"/>
          <w:szCs w:val="32"/>
        </w:rPr>
        <w:br/>
        <w:t>б) выписки из Единого государственного реестра юридических лиц, содержащей сведения о государственной регистрации юридического лица в связи с его ликвидацией;</w:t>
      </w:r>
      <w:r w:rsidRPr="00377184">
        <w:rPr>
          <w:rFonts w:cs="Arial"/>
          <w:sz w:val="26"/>
          <w:szCs w:val="32"/>
        </w:rPr>
        <w:br/>
        <w:t xml:space="preserve">в) справки администратора поселения о сумме безнадежной к взысканию задолженности по неналоговым платежам в части, подлежащей зачислению в бюджет муниципального образования поселок Ягельный, по форме согласно приложению №1 </w:t>
      </w:r>
      <w:r w:rsidRPr="00377184">
        <w:rPr>
          <w:rFonts w:cs="Arial"/>
          <w:sz w:val="26"/>
          <w:szCs w:val="32"/>
        </w:rPr>
        <w:br/>
      </w:r>
      <w:r w:rsidRPr="00377184">
        <w:rPr>
          <w:rFonts w:cs="Arial"/>
          <w:sz w:val="26"/>
          <w:szCs w:val="32"/>
        </w:rPr>
        <w:lastRenderedPageBreak/>
        <w:t>4. Решение о признании безнадежной к взысканию и списании задолженности организации, ликвидированной по основаниям, установленным статьей 61 Гражданского кодекса Российской Федерации, принимается на основании следующих документов:</w:t>
      </w:r>
      <w:r w:rsidRPr="00377184">
        <w:rPr>
          <w:rFonts w:cs="Arial"/>
          <w:sz w:val="26"/>
          <w:szCs w:val="32"/>
        </w:rPr>
        <w:br/>
        <w:t>а) выписки из Единого государственного реестра юридических лиц, содержащей сведения о государственной регистрации юридического лица в связи с его ликвидацией;</w:t>
      </w:r>
      <w:r w:rsidRPr="00377184">
        <w:rPr>
          <w:rFonts w:cs="Arial"/>
          <w:sz w:val="26"/>
          <w:szCs w:val="32"/>
        </w:rPr>
        <w:br/>
        <w:t>б) справки администратора поселения о сумме безнадежной к взысканию задолженности по неналоговым платежам в части, подлежащей зачислению в бюджет поселения (в случае списания задолженности по неналоговым доходам бюджета поселения), по форме согласно приложению №1 к настоящему Порядку.</w:t>
      </w:r>
    </w:p>
    <w:p w:rsidR="009928DF" w:rsidRDefault="009928DF" w:rsidP="009928DF">
      <w:pPr>
        <w:pStyle w:val="a3"/>
        <w:spacing w:before="0" w:beforeAutospacing="0" w:after="0" w:afterAutospacing="0"/>
        <w:jc w:val="both"/>
        <w:rPr>
          <w:rFonts w:cs="Arial"/>
          <w:sz w:val="26"/>
          <w:szCs w:val="32"/>
        </w:rPr>
      </w:pPr>
      <w:r w:rsidRPr="00377184">
        <w:rPr>
          <w:rFonts w:cs="Arial"/>
          <w:sz w:val="26"/>
          <w:szCs w:val="32"/>
        </w:rPr>
        <w:t>5. Решение о признании безнадежной к взысканию и списании задолженности индивидуального предпринимателя, признанного несостоятельным (банкротом), принимается на основании следующих документов:</w:t>
      </w:r>
    </w:p>
    <w:p w:rsidR="009928DF" w:rsidRDefault="009928DF" w:rsidP="009928DF">
      <w:pPr>
        <w:pStyle w:val="a3"/>
        <w:spacing w:before="0" w:beforeAutospacing="0" w:after="0" w:afterAutospacing="0"/>
        <w:jc w:val="both"/>
        <w:rPr>
          <w:rFonts w:cs="Arial"/>
          <w:sz w:val="26"/>
          <w:szCs w:val="32"/>
        </w:rPr>
      </w:pPr>
      <w:r w:rsidRPr="00377184">
        <w:rPr>
          <w:rFonts w:cs="Arial"/>
          <w:sz w:val="26"/>
          <w:szCs w:val="32"/>
        </w:rPr>
        <w:t>а) копии решения арбитражного суда о признании должника банкротом, заверенной гербовой печатью соответствующего арбитражного суда;</w:t>
      </w:r>
    </w:p>
    <w:p w:rsidR="009928DF" w:rsidRDefault="009928DF" w:rsidP="009928DF">
      <w:pPr>
        <w:pStyle w:val="a3"/>
        <w:spacing w:before="0" w:beforeAutospacing="0" w:after="0" w:afterAutospacing="0"/>
        <w:jc w:val="both"/>
        <w:rPr>
          <w:rFonts w:cs="Arial"/>
          <w:sz w:val="26"/>
          <w:szCs w:val="32"/>
        </w:rPr>
      </w:pPr>
      <w:proofErr w:type="gramStart"/>
      <w:r w:rsidRPr="00377184">
        <w:rPr>
          <w:rFonts w:cs="Arial"/>
          <w:sz w:val="26"/>
          <w:szCs w:val="32"/>
        </w:rPr>
        <w:t>б) копии определения арбитражного суда о завершении конкурсного производства, заверенной гербовой печатью соответствующего арбитражного суда;</w:t>
      </w:r>
      <w:r w:rsidRPr="00377184">
        <w:rPr>
          <w:rFonts w:cs="Arial"/>
          <w:sz w:val="26"/>
          <w:szCs w:val="32"/>
        </w:rPr>
        <w:br/>
        <w:t>в) справки администратора поселения о сумме безнадежной к взысканию задолженности по неналоговым платежам в части, подлежащей зачислению в бюджет поселения (в случае списания задолженности по неналоговым доходам бюджета поселения), по форме согласно приложению №1 к настоящему Порядку;</w:t>
      </w:r>
      <w:proofErr w:type="gramEnd"/>
    </w:p>
    <w:p w:rsidR="009928DF" w:rsidRDefault="009928DF" w:rsidP="009928DF">
      <w:pPr>
        <w:pStyle w:val="a3"/>
        <w:spacing w:before="0" w:beforeAutospacing="0" w:after="0" w:afterAutospacing="0"/>
        <w:jc w:val="both"/>
        <w:rPr>
          <w:rFonts w:cs="Arial"/>
          <w:sz w:val="26"/>
          <w:szCs w:val="32"/>
        </w:rPr>
      </w:pPr>
      <w:r w:rsidRPr="00377184">
        <w:rPr>
          <w:rFonts w:cs="Arial"/>
          <w:sz w:val="26"/>
          <w:szCs w:val="32"/>
        </w:rPr>
        <w:t>г) выписки из Единого государственного реестра индивидуальных предпринимателей, содержащей сведения о государственной регистрации прекращения физическим лицом деятельности в качестве индивидуального предпринимателя.</w:t>
      </w:r>
    </w:p>
    <w:p w:rsidR="009928DF" w:rsidRDefault="009928DF" w:rsidP="009928DF">
      <w:pPr>
        <w:pStyle w:val="a3"/>
        <w:spacing w:before="0" w:beforeAutospacing="0" w:after="0" w:afterAutospacing="0"/>
        <w:jc w:val="both"/>
        <w:rPr>
          <w:rFonts w:cs="Arial"/>
          <w:sz w:val="26"/>
          <w:szCs w:val="32"/>
        </w:rPr>
      </w:pPr>
      <w:r w:rsidRPr="00377184">
        <w:rPr>
          <w:rFonts w:cs="Arial"/>
          <w:sz w:val="26"/>
          <w:szCs w:val="32"/>
        </w:rPr>
        <w:t xml:space="preserve">6. </w:t>
      </w:r>
      <w:proofErr w:type="gramStart"/>
      <w:r w:rsidRPr="00377184">
        <w:rPr>
          <w:rFonts w:cs="Arial"/>
          <w:sz w:val="26"/>
          <w:szCs w:val="32"/>
        </w:rPr>
        <w:t>Решение о признании безнадежной к взысканию и списании задолженности физического лица (в том числе зарегистрированного в установленном порядке в качестве индивидуального предпринимателя), умершего или объявленного судом умершим, принимается на основании следующих документов:</w:t>
      </w:r>
      <w:r w:rsidRPr="00377184">
        <w:rPr>
          <w:rFonts w:cs="Arial"/>
          <w:sz w:val="26"/>
          <w:szCs w:val="32"/>
        </w:rPr>
        <w:br/>
        <w:t>а) копии свидетельства (справки) о смерти физического лица или копии судебного решения об объявлении физического лица умершим, заверенной в установленном порядке;</w:t>
      </w:r>
      <w:proofErr w:type="gramEnd"/>
      <w:r w:rsidRPr="00377184">
        <w:rPr>
          <w:rFonts w:cs="Arial"/>
          <w:sz w:val="26"/>
          <w:szCs w:val="32"/>
        </w:rPr>
        <w:br/>
        <w:t>б) справки администратора поселения о сумме безнадежной к взысканию задолженности по неналоговым платежам в части, подлежащей зачислению в бюджет поселения (в случае списания задолженности по неналоговым доходам бюджета поселения), по форме согласно приложению № 1 к настоящему Порядку.</w:t>
      </w:r>
    </w:p>
    <w:p w:rsidR="009928DF" w:rsidRDefault="009928DF" w:rsidP="009928DF">
      <w:pPr>
        <w:pStyle w:val="a3"/>
        <w:spacing w:before="0" w:beforeAutospacing="0" w:after="0" w:afterAutospacing="0"/>
        <w:jc w:val="both"/>
        <w:rPr>
          <w:rFonts w:cs="Arial"/>
          <w:sz w:val="26"/>
          <w:szCs w:val="32"/>
        </w:rPr>
      </w:pPr>
      <w:r w:rsidRPr="00377184">
        <w:rPr>
          <w:rFonts w:cs="Arial"/>
          <w:sz w:val="26"/>
          <w:szCs w:val="32"/>
        </w:rPr>
        <w:t xml:space="preserve">7. </w:t>
      </w:r>
      <w:proofErr w:type="gramStart"/>
      <w:r w:rsidRPr="00377184">
        <w:rPr>
          <w:rFonts w:cs="Arial"/>
          <w:sz w:val="26"/>
          <w:szCs w:val="32"/>
        </w:rPr>
        <w:t>Решение о признании безнадежной к взысканию и списании задолженности должника в случае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3 - 5 части 1 статьи 46 Федерального закона от 02.10.2007г. №229-ФЗ «Об исполнительном производстве», принимается на основании следующих документов:</w:t>
      </w:r>
      <w:r w:rsidRPr="00377184">
        <w:rPr>
          <w:rFonts w:cs="Arial"/>
          <w:sz w:val="26"/>
          <w:szCs w:val="32"/>
        </w:rPr>
        <w:br/>
        <w:t>а) копии постановления судебного пристава-исполнителя об окончании исполнительного производства и</w:t>
      </w:r>
      <w:proofErr w:type="gramEnd"/>
      <w:r w:rsidRPr="00377184">
        <w:rPr>
          <w:rFonts w:cs="Arial"/>
          <w:sz w:val="26"/>
          <w:szCs w:val="32"/>
        </w:rPr>
        <w:t xml:space="preserve"> о возвращении взыскателю исполнительного документа, заверенной подписью судебного пристава-исполнителя и печатью соответствующего подразделения (отдела) территориального органа Федеральной службы судебных приставов Российской Федерации (далее - ФССП России);</w:t>
      </w:r>
      <w:r w:rsidRPr="00377184">
        <w:rPr>
          <w:rFonts w:cs="Arial"/>
          <w:sz w:val="26"/>
          <w:szCs w:val="32"/>
        </w:rPr>
        <w:br/>
        <w:t xml:space="preserve">б) справки администратора поселения о сумме безнадежной к взысканию задолженности по неналоговым платежам в части, подлежащей зачислению в бюджет поселения (в случае списания задолженности по неналоговым доходам бюджета </w:t>
      </w:r>
      <w:r w:rsidRPr="00377184">
        <w:rPr>
          <w:rFonts w:cs="Arial"/>
          <w:sz w:val="26"/>
          <w:szCs w:val="32"/>
        </w:rPr>
        <w:lastRenderedPageBreak/>
        <w:t>поселения), по форме согласно приложению № 1 к настоящему Порядку.</w:t>
      </w:r>
      <w:r w:rsidRPr="00377184">
        <w:rPr>
          <w:rFonts w:cs="Arial"/>
          <w:sz w:val="26"/>
          <w:szCs w:val="32"/>
        </w:rPr>
        <w:br/>
        <w:t>При этом условием признания безнадежной к взысканию и списания задолженности по неналоговым платежам в части, подлежащей зачислению в бюджет поселения, в соответствии с настоящим пунктом следует считать окончание исполнительного производства при условии предъявления исполнительных документов к исполнению не менее 3 раз.</w:t>
      </w:r>
    </w:p>
    <w:p w:rsidR="009928DF" w:rsidRDefault="009928DF" w:rsidP="009928DF">
      <w:pPr>
        <w:pStyle w:val="a3"/>
        <w:spacing w:before="0" w:beforeAutospacing="0" w:after="0" w:afterAutospacing="0"/>
        <w:jc w:val="both"/>
        <w:rPr>
          <w:rFonts w:cs="Arial"/>
          <w:sz w:val="26"/>
          <w:szCs w:val="32"/>
        </w:rPr>
      </w:pPr>
      <w:r w:rsidRPr="00377184">
        <w:rPr>
          <w:rFonts w:cs="Arial"/>
          <w:sz w:val="26"/>
          <w:szCs w:val="32"/>
        </w:rPr>
        <w:t xml:space="preserve">8. </w:t>
      </w:r>
      <w:proofErr w:type="gramStart"/>
      <w:r w:rsidRPr="00377184">
        <w:rPr>
          <w:rFonts w:cs="Arial"/>
          <w:sz w:val="26"/>
          <w:szCs w:val="32"/>
        </w:rPr>
        <w:t>Решение о признании безнадежной к взысканию и списании задолженности должника в случае прекращения исполнительного производства по взысканию задолженности по основаниям, предусмотренным законодательством Российской Федерации, принимается на основании следующих документов:</w:t>
      </w:r>
      <w:r w:rsidRPr="00377184">
        <w:rPr>
          <w:rFonts w:cs="Arial"/>
          <w:sz w:val="26"/>
          <w:szCs w:val="32"/>
        </w:rPr>
        <w:br/>
        <w:t>а) надлежащим образом заверенной копии судебного акта с отметкой о вступлении в законную силу или копии постановления судебного пристава-исполнителя о прекращении исполнительного производства, заверенной подписью судебного пристава-исполнителя и печатью соответствующего подразделения</w:t>
      </w:r>
      <w:proofErr w:type="gramEnd"/>
      <w:r w:rsidRPr="00377184">
        <w:rPr>
          <w:rFonts w:cs="Arial"/>
          <w:sz w:val="26"/>
          <w:szCs w:val="32"/>
        </w:rPr>
        <w:t xml:space="preserve"> (отдела) территориального органа ФССП России;</w:t>
      </w:r>
    </w:p>
    <w:p w:rsidR="009928DF" w:rsidRDefault="009928DF" w:rsidP="009928DF">
      <w:pPr>
        <w:pStyle w:val="a3"/>
        <w:spacing w:before="0" w:beforeAutospacing="0" w:after="0" w:afterAutospacing="0"/>
        <w:jc w:val="both"/>
        <w:rPr>
          <w:rFonts w:cs="Arial"/>
          <w:sz w:val="26"/>
          <w:szCs w:val="32"/>
        </w:rPr>
      </w:pPr>
      <w:r w:rsidRPr="00377184">
        <w:rPr>
          <w:rFonts w:cs="Arial"/>
          <w:sz w:val="26"/>
          <w:szCs w:val="32"/>
        </w:rPr>
        <w:t>б) справки администратора поселения о сумме безнадежной к взысканию задолженности по неналоговым платежам в части, подлежащей зачислению в бюджет поселения (в случае списания задолженности по неналоговым доходам бюджета поселения), по форме согласно приложению № 1 к настоящему Порядку.</w:t>
      </w:r>
      <w:r w:rsidRPr="00377184">
        <w:rPr>
          <w:rFonts w:cs="Arial"/>
          <w:sz w:val="26"/>
          <w:szCs w:val="32"/>
        </w:rPr>
        <w:br/>
        <w:t>9. Решение о признании безнадежной к взысканию и списании задолженности организации в случае, если организация исключена из Единого государственного реестра юридических лиц по решению регистрирующего органа в соответствии с Федеральным законом от 08.08.2001г. №129-ФЗ «О государственной регистрации юридических лиц и индивидуальных предпринимателей», принимается на основании следующих документов:</w:t>
      </w:r>
    </w:p>
    <w:p w:rsidR="00841AE6" w:rsidRDefault="009928DF" w:rsidP="009928DF">
      <w:pPr>
        <w:pStyle w:val="a3"/>
        <w:spacing w:before="0" w:beforeAutospacing="0" w:after="0" w:afterAutospacing="0"/>
        <w:jc w:val="both"/>
        <w:rPr>
          <w:rFonts w:cs="Arial"/>
          <w:sz w:val="26"/>
          <w:szCs w:val="32"/>
        </w:rPr>
      </w:pPr>
      <w:r w:rsidRPr="00377184">
        <w:rPr>
          <w:rFonts w:cs="Arial"/>
          <w:sz w:val="26"/>
          <w:szCs w:val="32"/>
        </w:rPr>
        <w:t>а) выписки из Единого государственного реестра юридических лиц, содержащей сведения о государственной регистрации прекращения юридическим лицом деятельности путем исключения из Единого государственного реестра юридических лиц по решению регистрирующего органа;</w:t>
      </w:r>
    </w:p>
    <w:p w:rsidR="009D41D3" w:rsidRDefault="009928DF" w:rsidP="009928DF">
      <w:pPr>
        <w:pStyle w:val="a3"/>
        <w:spacing w:before="0" w:beforeAutospacing="0" w:after="0" w:afterAutospacing="0"/>
        <w:jc w:val="both"/>
        <w:rPr>
          <w:rFonts w:cs="Arial"/>
          <w:sz w:val="26"/>
          <w:szCs w:val="32"/>
        </w:rPr>
      </w:pPr>
      <w:r w:rsidRPr="00377184">
        <w:rPr>
          <w:rFonts w:cs="Arial"/>
          <w:sz w:val="26"/>
          <w:szCs w:val="32"/>
        </w:rPr>
        <w:t>б) справки администратора поселения о сумме безнадежной к взысканию задолженности по неналоговым платежам в части, подлежащей зачислению в бюджет поселения (в случае списания задолженности по неналоговым доходам бюджета поселения), по форме согласно приложению № 1 к настоящему Порядку.</w:t>
      </w:r>
    </w:p>
    <w:p w:rsidR="009D41D3" w:rsidRDefault="009928DF" w:rsidP="009928DF">
      <w:pPr>
        <w:pStyle w:val="a3"/>
        <w:spacing w:before="0" w:beforeAutospacing="0" w:after="0" w:afterAutospacing="0"/>
        <w:jc w:val="both"/>
        <w:rPr>
          <w:rFonts w:cs="Arial"/>
          <w:sz w:val="26"/>
          <w:szCs w:val="32"/>
        </w:rPr>
      </w:pPr>
      <w:r>
        <w:rPr>
          <w:rFonts w:cs="Arial"/>
          <w:sz w:val="26"/>
          <w:szCs w:val="32"/>
        </w:rPr>
        <w:t>10</w:t>
      </w:r>
      <w:r w:rsidRPr="00377184">
        <w:rPr>
          <w:rFonts w:cs="Arial"/>
          <w:sz w:val="26"/>
          <w:szCs w:val="32"/>
        </w:rPr>
        <w:t xml:space="preserve">. </w:t>
      </w:r>
      <w:proofErr w:type="gramStart"/>
      <w:r w:rsidRPr="00377184">
        <w:rPr>
          <w:rFonts w:cs="Arial"/>
          <w:sz w:val="26"/>
          <w:szCs w:val="32"/>
        </w:rPr>
        <w:t>Решение о признании безнадежной к взысканию и списании задолженности должника в случае, если сумма задолженности составляет менее 15 минимальных размеров оплаты труда в соответствии со статьей 5 Федерального закона от 19.06.2000 № 82-ФЗ «О минимальном размере оплаты труда» по гражданско-правовым обязательствам, в связи с тем, что ее взыскание экономически нецелесообразно, принимается на основании следующих документов:</w:t>
      </w:r>
      <w:r w:rsidRPr="00377184">
        <w:rPr>
          <w:rFonts w:cs="Arial"/>
          <w:sz w:val="26"/>
          <w:szCs w:val="32"/>
        </w:rPr>
        <w:br/>
        <w:t>а) справки администратора поселения о сумме</w:t>
      </w:r>
      <w:proofErr w:type="gramEnd"/>
      <w:r w:rsidRPr="00377184">
        <w:rPr>
          <w:rFonts w:cs="Arial"/>
          <w:sz w:val="26"/>
          <w:szCs w:val="32"/>
        </w:rPr>
        <w:t xml:space="preserve"> безнадежной к взысканию задолженности по неналоговым платежам в части, подлежащей зачислению в бюджет поселения (в случае списания задолженности по неналоговым доходам бюджета поселения), по форме согласно приложению № 1 к настоящему Порядку.</w:t>
      </w:r>
    </w:p>
    <w:p w:rsidR="009D41D3" w:rsidRDefault="009928DF" w:rsidP="009928DF">
      <w:pPr>
        <w:pStyle w:val="a3"/>
        <w:spacing w:before="0" w:beforeAutospacing="0" w:after="0" w:afterAutospacing="0"/>
        <w:jc w:val="both"/>
        <w:rPr>
          <w:rFonts w:cs="Arial"/>
          <w:sz w:val="26"/>
          <w:szCs w:val="32"/>
        </w:rPr>
      </w:pPr>
      <w:r w:rsidRPr="00377184">
        <w:rPr>
          <w:rFonts w:cs="Arial"/>
          <w:sz w:val="26"/>
          <w:szCs w:val="32"/>
        </w:rPr>
        <w:t xml:space="preserve">12. Решение о признании безнадежной к взысканию и списании задолженности организации или индивидуального предпринимателя </w:t>
      </w:r>
      <w:proofErr w:type="gramStart"/>
      <w:r w:rsidRPr="00377184">
        <w:rPr>
          <w:rFonts w:cs="Arial"/>
          <w:sz w:val="26"/>
          <w:szCs w:val="32"/>
        </w:rPr>
        <w:t>в случае вынесения судом решения об отказе в удовлетворении иска в связи с истечением</w:t>
      </w:r>
      <w:proofErr w:type="gramEnd"/>
      <w:r w:rsidRPr="00377184">
        <w:rPr>
          <w:rFonts w:cs="Arial"/>
          <w:sz w:val="26"/>
          <w:szCs w:val="32"/>
        </w:rPr>
        <w:t xml:space="preserve"> срока исковой давности принимается на основании следующих документов:</w:t>
      </w:r>
    </w:p>
    <w:p w:rsidR="009928DF" w:rsidRDefault="009928DF" w:rsidP="009928DF">
      <w:pPr>
        <w:pStyle w:val="a3"/>
        <w:spacing w:before="0" w:beforeAutospacing="0" w:after="0" w:afterAutospacing="0"/>
        <w:jc w:val="both"/>
        <w:rPr>
          <w:rFonts w:cs="Arial"/>
          <w:sz w:val="26"/>
          <w:szCs w:val="32"/>
        </w:rPr>
      </w:pPr>
      <w:r w:rsidRPr="00377184">
        <w:rPr>
          <w:rFonts w:cs="Arial"/>
          <w:sz w:val="26"/>
          <w:szCs w:val="32"/>
        </w:rPr>
        <w:t>а) надлежащим образом заверенной копии судебного акта с отметкой о вступлении в законную силу;</w:t>
      </w:r>
    </w:p>
    <w:p w:rsidR="00841AE6" w:rsidRDefault="009928DF" w:rsidP="009928DF">
      <w:pPr>
        <w:pStyle w:val="a3"/>
        <w:spacing w:before="0" w:beforeAutospacing="0" w:after="0" w:afterAutospacing="0"/>
        <w:jc w:val="both"/>
        <w:rPr>
          <w:rFonts w:cs="Arial"/>
          <w:sz w:val="26"/>
          <w:szCs w:val="32"/>
        </w:rPr>
      </w:pPr>
      <w:r w:rsidRPr="00377184">
        <w:rPr>
          <w:rFonts w:cs="Arial"/>
          <w:sz w:val="26"/>
          <w:szCs w:val="32"/>
        </w:rPr>
        <w:lastRenderedPageBreak/>
        <w:t>б) справки администратора поселения о сумме безнадежной к взысканию задолженности по неналоговым платежам в части, подлежащей зачислению в бюджет поселения (в случае списания задолженности по неналоговым доходам бюджета поселения), по форме согласно приложению № 2 к настоящему Порядку.</w:t>
      </w:r>
      <w:r w:rsidRPr="00377184">
        <w:rPr>
          <w:rFonts w:cs="Arial"/>
          <w:sz w:val="26"/>
          <w:szCs w:val="32"/>
        </w:rPr>
        <w:br/>
        <w:t xml:space="preserve">12.1. </w:t>
      </w:r>
      <w:proofErr w:type="gramStart"/>
      <w:r w:rsidRPr="00377184">
        <w:rPr>
          <w:rFonts w:cs="Arial"/>
          <w:sz w:val="26"/>
          <w:szCs w:val="32"/>
        </w:rPr>
        <w:t>Решение о признании безнадежной к взысканию и списании задолженности должника в случае вынесения судебным приставом-исполнителем постановления об окончании исполнительного производства по основанию, предусмотренному пунктом 9 части 1 статьи 47 Федерального закона от 02.10.2007 № 229-ФЗ «Об исполнительном производстве», принимается на основании следующих документов:</w:t>
      </w:r>
      <w:r w:rsidRPr="00377184">
        <w:rPr>
          <w:rFonts w:cs="Arial"/>
          <w:sz w:val="26"/>
          <w:szCs w:val="32"/>
        </w:rPr>
        <w:br/>
        <w:t>а) копии постановления судебного пристава-исполнителя об окончании исполнительного производства, заверенной подписью судебного пристава-исполнителя и печатью соответствующего подразделения (отдела</w:t>
      </w:r>
      <w:proofErr w:type="gramEnd"/>
      <w:r w:rsidRPr="00377184">
        <w:rPr>
          <w:rFonts w:cs="Arial"/>
          <w:sz w:val="26"/>
          <w:szCs w:val="32"/>
        </w:rPr>
        <w:t>) территориального органа ФССП России;</w:t>
      </w:r>
    </w:p>
    <w:p w:rsidR="00841AE6" w:rsidRDefault="009928DF" w:rsidP="009928DF">
      <w:pPr>
        <w:pStyle w:val="a3"/>
        <w:spacing w:before="0" w:beforeAutospacing="0" w:after="0" w:afterAutospacing="0"/>
        <w:jc w:val="both"/>
        <w:rPr>
          <w:rFonts w:cs="Arial"/>
          <w:sz w:val="26"/>
          <w:szCs w:val="32"/>
        </w:rPr>
      </w:pPr>
      <w:r w:rsidRPr="00377184">
        <w:rPr>
          <w:rFonts w:cs="Arial"/>
          <w:sz w:val="26"/>
          <w:szCs w:val="32"/>
        </w:rPr>
        <w:t>б) справки администратора поселения о сумме безнадежной к взысканию задолженности</w:t>
      </w:r>
      <w:r>
        <w:rPr>
          <w:rFonts w:cs="Arial"/>
          <w:sz w:val="26"/>
          <w:szCs w:val="32"/>
        </w:rPr>
        <w:t xml:space="preserve"> </w:t>
      </w:r>
      <w:r w:rsidRPr="00377184">
        <w:rPr>
          <w:rFonts w:cs="Arial"/>
          <w:sz w:val="26"/>
          <w:szCs w:val="32"/>
        </w:rPr>
        <w:t>по неналоговым платежам в части, подлежащей зачислению в бюджет поселения (в случае списания задолженности по неналоговым доходам бюджета поселения), по форме согласно приложению № 1 к настоящему Порядку.</w:t>
      </w:r>
      <w:r w:rsidRPr="00377184">
        <w:rPr>
          <w:rFonts w:cs="Arial"/>
          <w:sz w:val="26"/>
          <w:szCs w:val="32"/>
        </w:rPr>
        <w:br/>
        <w:t>13. Финансовый орган направляет документы, указанные в пунктах 4 - 12.1 настоящего Порядка в комиссию по рассмотрению вопросов о признании безнадежной к взысканию и списании задолженности по неналоговым платежам в части, подлежащей зачислению в бюджет муниципального образования поселок Ягельный (далее - комиссия).</w:t>
      </w:r>
    </w:p>
    <w:p w:rsidR="009928DF" w:rsidRDefault="009928DF" w:rsidP="009928DF">
      <w:pPr>
        <w:pStyle w:val="a3"/>
        <w:spacing w:before="0" w:beforeAutospacing="0" w:after="0" w:afterAutospacing="0"/>
        <w:jc w:val="both"/>
        <w:rPr>
          <w:rFonts w:cs="Arial"/>
          <w:sz w:val="26"/>
          <w:szCs w:val="32"/>
        </w:rPr>
      </w:pPr>
      <w:r w:rsidRPr="00377184">
        <w:rPr>
          <w:rFonts w:cs="Arial"/>
          <w:sz w:val="26"/>
          <w:szCs w:val="32"/>
        </w:rPr>
        <w:t>14. Комиссия рассматривает представленные финансовым органом материалы и принимает решение о признании либо непризнании задолженности плательщика безнадежной к взысканию и подлежащей списанию.</w:t>
      </w:r>
      <w:r>
        <w:rPr>
          <w:rFonts w:cs="Arial"/>
          <w:sz w:val="26"/>
          <w:szCs w:val="32"/>
        </w:rPr>
        <w:t xml:space="preserve"> </w:t>
      </w:r>
      <w:r w:rsidRPr="00377184">
        <w:rPr>
          <w:rFonts w:cs="Arial"/>
          <w:sz w:val="26"/>
          <w:szCs w:val="32"/>
        </w:rPr>
        <w:t xml:space="preserve">Положительное заключение комиссии с проектом распоряжения </w:t>
      </w:r>
      <w:r>
        <w:rPr>
          <w:rFonts w:cs="Arial"/>
          <w:sz w:val="26"/>
          <w:szCs w:val="32"/>
        </w:rPr>
        <w:t>а</w:t>
      </w:r>
      <w:r w:rsidRPr="00377184">
        <w:rPr>
          <w:rFonts w:cs="Arial"/>
          <w:sz w:val="26"/>
          <w:szCs w:val="32"/>
        </w:rPr>
        <w:t xml:space="preserve">дминистрации </w:t>
      </w:r>
      <w:proofErr w:type="spellStart"/>
      <w:r>
        <w:rPr>
          <w:rFonts w:cs="Arial"/>
          <w:sz w:val="26"/>
          <w:szCs w:val="32"/>
        </w:rPr>
        <w:t>Руновского</w:t>
      </w:r>
      <w:proofErr w:type="spellEnd"/>
      <w:r>
        <w:rPr>
          <w:rFonts w:cs="Arial"/>
          <w:sz w:val="26"/>
          <w:szCs w:val="32"/>
        </w:rPr>
        <w:t xml:space="preserve"> сельского поселения</w:t>
      </w:r>
      <w:r w:rsidRPr="00377184">
        <w:rPr>
          <w:rFonts w:cs="Arial"/>
          <w:sz w:val="26"/>
          <w:szCs w:val="32"/>
        </w:rPr>
        <w:t>, подготовленным финансовым органом</w:t>
      </w:r>
      <w:r>
        <w:rPr>
          <w:rFonts w:cs="Arial"/>
          <w:sz w:val="26"/>
          <w:szCs w:val="32"/>
        </w:rPr>
        <w:t>, направляется на рассмотрение г</w:t>
      </w:r>
      <w:r w:rsidRPr="00377184">
        <w:rPr>
          <w:rFonts w:cs="Arial"/>
          <w:sz w:val="26"/>
          <w:szCs w:val="32"/>
        </w:rPr>
        <w:t xml:space="preserve">лаве </w:t>
      </w:r>
      <w:r>
        <w:rPr>
          <w:rFonts w:cs="Arial"/>
          <w:sz w:val="26"/>
          <w:szCs w:val="32"/>
        </w:rPr>
        <w:t>поселения</w:t>
      </w:r>
      <w:r w:rsidRPr="00377184">
        <w:rPr>
          <w:rFonts w:cs="Arial"/>
          <w:sz w:val="26"/>
          <w:szCs w:val="32"/>
        </w:rPr>
        <w:t xml:space="preserve"> установленном порядке.</w:t>
      </w:r>
    </w:p>
    <w:p w:rsidR="009D41D3" w:rsidRDefault="009928DF" w:rsidP="009928DF">
      <w:pPr>
        <w:pStyle w:val="a3"/>
        <w:spacing w:before="0" w:beforeAutospacing="0" w:after="0" w:afterAutospacing="0"/>
        <w:jc w:val="both"/>
        <w:rPr>
          <w:rFonts w:cs="Arial"/>
          <w:sz w:val="26"/>
          <w:szCs w:val="32"/>
        </w:rPr>
      </w:pPr>
      <w:r w:rsidRPr="00377184">
        <w:rPr>
          <w:rFonts w:cs="Arial"/>
          <w:sz w:val="26"/>
          <w:szCs w:val="32"/>
        </w:rPr>
        <w:t>Отрицательное заключение направляется инициатору с указанием причин отказа в течение десяти дней после принятия решения комиссией.</w:t>
      </w:r>
      <w:r w:rsidR="009D41D3">
        <w:rPr>
          <w:rFonts w:cs="Arial"/>
          <w:sz w:val="26"/>
          <w:szCs w:val="32"/>
        </w:rPr>
        <w:t xml:space="preserve"> </w:t>
      </w:r>
    </w:p>
    <w:p w:rsidR="00841AE6" w:rsidRDefault="009928DF" w:rsidP="009928DF">
      <w:pPr>
        <w:pStyle w:val="a3"/>
        <w:spacing w:before="0" w:beforeAutospacing="0" w:after="0" w:afterAutospacing="0"/>
        <w:jc w:val="both"/>
        <w:rPr>
          <w:rFonts w:cs="Arial"/>
          <w:sz w:val="26"/>
          <w:szCs w:val="32"/>
        </w:rPr>
      </w:pPr>
      <w:r w:rsidRPr="00377184">
        <w:rPr>
          <w:rFonts w:cs="Arial"/>
          <w:sz w:val="26"/>
          <w:szCs w:val="32"/>
        </w:rPr>
        <w:t xml:space="preserve">Решение о признании безнадежной к взысканию и списании задолженности по неналоговым платежам в части, подлежащей зачислению в бюджет </w:t>
      </w:r>
      <w:proofErr w:type="spellStart"/>
      <w:r>
        <w:rPr>
          <w:rFonts w:cs="Arial"/>
          <w:sz w:val="26"/>
          <w:szCs w:val="32"/>
        </w:rPr>
        <w:t>Руновского</w:t>
      </w:r>
      <w:proofErr w:type="spellEnd"/>
      <w:r>
        <w:rPr>
          <w:rFonts w:cs="Arial"/>
          <w:sz w:val="26"/>
          <w:szCs w:val="32"/>
        </w:rPr>
        <w:t xml:space="preserve"> сельского поселения</w:t>
      </w:r>
      <w:r w:rsidRPr="00377184">
        <w:rPr>
          <w:rFonts w:cs="Arial"/>
          <w:sz w:val="26"/>
          <w:szCs w:val="32"/>
        </w:rPr>
        <w:t>, оформляется комиссией в форме заключения согла</w:t>
      </w:r>
      <w:r>
        <w:rPr>
          <w:rFonts w:cs="Arial"/>
          <w:sz w:val="26"/>
          <w:szCs w:val="32"/>
        </w:rPr>
        <w:t xml:space="preserve">сно приложению № 2 к настоящему </w:t>
      </w:r>
      <w:r w:rsidRPr="00377184">
        <w:rPr>
          <w:rFonts w:cs="Arial"/>
          <w:sz w:val="26"/>
          <w:szCs w:val="32"/>
        </w:rPr>
        <w:t>Порядку</w:t>
      </w:r>
      <w:r w:rsidR="00841AE6">
        <w:rPr>
          <w:rFonts w:cs="Arial"/>
          <w:sz w:val="26"/>
          <w:szCs w:val="32"/>
        </w:rPr>
        <w:t>.</w:t>
      </w:r>
    </w:p>
    <w:p w:rsidR="009928DF" w:rsidRDefault="009928DF" w:rsidP="009928DF">
      <w:pPr>
        <w:pStyle w:val="a3"/>
        <w:spacing w:before="0" w:beforeAutospacing="0" w:after="0" w:afterAutospacing="0"/>
        <w:jc w:val="both"/>
        <w:rPr>
          <w:rFonts w:cs="Arial"/>
          <w:sz w:val="26"/>
          <w:szCs w:val="32"/>
        </w:rPr>
      </w:pPr>
      <w:r w:rsidRPr="00377184">
        <w:rPr>
          <w:rFonts w:cs="Arial"/>
          <w:sz w:val="26"/>
          <w:szCs w:val="32"/>
        </w:rPr>
        <w:t xml:space="preserve">15. Признание безнадежной к взысканию и списание задолженности по неналоговым платежам в </w:t>
      </w:r>
      <w:proofErr w:type="gramStart"/>
      <w:r w:rsidRPr="00377184">
        <w:rPr>
          <w:rFonts w:cs="Arial"/>
          <w:sz w:val="26"/>
          <w:szCs w:val="32"/>
        </w:rPr>
        <w:t>части, подлежащей зачислению в бюджет поселения производятся</w:t>
      </w:r>
      <w:proofErr w:type="gramEnd"/>
      <w:r w:rsidRPr="00377184">
        <w:rPr>
          <w:rFonts w:cs="Arial"/>
          <w:sz w:val="26"/>
          <w:szCs w:val="32"/>
        </w:rPr>
        <w:t xml:space="preserve"> на основании распоряжения </w:t>
      </w:r>
      <w:r>
        <w:rPr>
          <w:rFonts w:cs="Arial"/>
          <w:sz w:val="26"/>
          <w:szCs w:val="32"/>
        </w:rPr>
        <w:t>а</w:t>
      </w:r>
      <w:r w:rsidRPr="00377184">
        <w:rPr>
          <w:rFonts w:cs="Arial"/>
          <w:sz w:val="26"/>
          <w:szCs w:val="32"/>
        </w:rPr>
        <w:t xml:space="preserve">дминистрации </w:t>
      </w:r>
      <w:proofErr w:type="spellStart"/>
      <w:r>
        <w:rPr>
          <w:rFonts w:cs="Arial"/>
          <w:sz w:val="26"/>
          <w:szCs w:val="32"/>
        </w:rPr>
        <w:t>Руновского</w:t>
      </w:r>
      <w:proofErr w:type="spellEnd"/>
      <w:r>
        <w:rPr>
          <w:rFonts w:cs="Arial"/>
          <w:sz w:val="26"/>
          <w:szCs w:val="32"/>
        </w:rPr>
        <w:t xml:space="preserve"> сельского поселения.</w:t>
      </w:r>
    </w:p>
    <w:p w:rsidR="009928DF" w:rsidRPr="00377184" w:rsidRDefault="009928DF" w:rsidP="009928DF">
      <w:pPr>
        <w:pStyle w:val="a3"/>
        <w:spacing w:before="0" w:beforeAutospacing="0" w:after="0" w:afterAutospacing="0"/>
        <w:jc w:val="both"/>
        <w:rPr>
          <w:rFonts w:cs="Arial"/>
          <w:sz w:val="26"/>
          <w:szCs w:val="32"/>
        </w:rPr>
      </w:pPr>
      <w:r w:rsidRPr="00377184">
        <w:rPr>
          <w:rFonts w:cs="Arial"/>
          <w:sz w:val="26"/>
          <w:szCs w:val="32"/>
        </w:rPr>
        <w:t xml:space="preserve">16. </w:t>
      </w:r>
      <w:proofErr w:type="gramStart"/>
      <w:r w:rsidRPr="00377184">
        <w:rPr>
          <w:rFonts w:cs="Arial"/>
          <w:sz w:val="26"/>
          <w:szCs w:val="32"/>
        </w:rPr>
        <w:t xml:space="preserve">Распоряжение </w:t>
      </w:r>
      <w:r>
        <w:rPr>
          <w:rFonts w:cs="Arial"/>
          <w:sz w:val="26"/>
          <w:szCs w:val="32"/>
        </w:rPr>
        <w:t>а</w:t>
      </w:r>
      <w:r w:rsidRPr="00377184">
        <w:rPr>
          <w:rFonts w:cs="Arial"/>
          <w:sz w:val="26"/>
          <w:szCs w:val="32"/>
        </w:rPr>
        <w:t xml:space="preserve">дминистрации </w:t>
      </w:r>
      <w:proofErr w:type="spellStart"/>
      <w:r>
        <w:rPr>
          <w:rFonts w:cs="Arial"/>
          <w:sz w:val="26"/>
          <w:szCs w:val="32"/>
        </w:rPr>
        <w:t>Руновского</w:t>
      </w:r>
      <w:proofErr w:type="spellEnd"/>
      <w:r>
        <w:rPr>
          <w:rFonts w:cs="Arial"/>
          <w:sz w:val="26"/>
          <w:szCs w:val="32"/>
        </w:rPr>
        <w:t xml:space="preserve"> сельского поселения</w:t>
      </w:r>
      <w:r w:rsidRPr="00377184">
        <w:rPr>
          <w:rFonts w:cs="Arial"/>
          <w:sz w:val="26"/>
          <w:szCs w:val="32"/>
        </w:rPr>
        <w:t xml:space="preserve"> о признании безнадежной к взысканию и списании задолженности по неналоговым платежам в части, подлежащей зачислению в бюджет поселения, является основанием для списания данной задолженности, отметки в регистре учета с записью «Списано в соответствии с распоряжением </w:t>
      </w:r>
      <w:r>
        <w:rPr>
          <w:rFonts w:cs="Arial"/>
          <w:sz w:val="26"/>
          <w:szCs w:val="32"/>
        </w:rPr>
        <w:t>а</w:t>
      </w:r>
      <w:r w:rsidRPr="00377184">
        <w:rPr>
          <w:rFonts w:cs="Arial"/>
          <w:sz w:val="26"/>
          <w:szCs w:val="32"/>
        </w:rPr>
        <w:t xml:space="preserve">дминистрации </w:t>
      </w:r>
      <w:proofErr w:type="spellStart"/>
      <w:r>
        <w:rPr>
          <w:rFonts w:cs="Arial"/>
          <w:sz w:val="26"/>
          <w:szCs w:val="32"/>
        </w:rPr>
        <w:t>Руновского</w:t>
      </w:r>
      <w:proofErr w:type="spellEnd"/>
      <w:r>
        <w:rPr>
          <w:rFonts w:cs="Arial"/>
          <w:sz w:val="26"/>
          <w:szCs w:val="32"/>
        </w:rPr>
        <w:t xml:space="preserve"> сельского поселения</w:t>
      </w:r>
      <w:r w:rsidRPr="00377184">
        <w:rPr>
          <w:rFonts w:cs="Arial"/>
          <w:sz w:val="26"/>
          <w:szCs w:val="32"/>
        </w:rPr>
        <w:t xml:space="preserve"> </w:t>
      </w:r>
      <w:r>
        <w:rPr>
          <w:rFonts w:cs="Arial"/>
          <w:sz w:val="26"/>
          <w:szCs w:val="32"/>
        </w:rPr>
        <w:t>от «__</w:t>
      </w:r>
      <w:r w:rsidRPr="00377184">
        <w:rPr>
          <w:rFonts w:cs="Arial"/>
          <w:sz w:val="26"/>
          <w:szCs w:val="32"/>
        </w:rPr>
        <w:t>________» № ______, по дате подписания распоряжения и закрытия лицевого счета плательщика при условии, что задолженность списывается полностью.</w:t>
      </w:r>
      <w:proofErr w:type="gramEnd"/>
    </w:p>
    <w:p w:rsidR="009928DF" w:rsidRDefault="009928DF" w:rsidP="009928DF">
      <w:pPr>
        <w:spacing w:after="0" w:line="240" w:lineRule="auto"/>
        <w:rPr>
          <w:rFonts w:ascii="Times New Roman" w:hAnsi="Times New Roman"/>
          <w:sz w:val="26"/>
        </w:rPr>
      </w:pPr>
    </w:p>
    <w:p w:rsidR="009928DF" w:rsidRDefault="009928DF" w:rsidP="009928DF">
      <w:pPr>
        <w:spacing w:after="0" w:line="240" w:lineRule="auto"/>
        <w:jc w:val="center"/>
        <w:rPr>
          <w:rFonts w:ascii="Verdana" w:hAnsi="Verdana"/>
          <w:color w:val="000000"/>
        </w:rPr>
      </w:pPr>
    </w:p>
    <w:p w:rsidR="00841AE6" w:rsidRDefault="00841AE6" w:rsidP="009928DF">
      <w:pPr>
        <w:spacing w:after="0" w:line="240" w:lineRule="auto"/>
        <w:jc w:val="center"/>
        <w:rPr>
          <w:rFonts w:ascii="Times New Roman" w:hAnsi="Times New Roman"/>
          <w:b/>
          <w:sz w:val="26"/>
        </w:rPr>
      </w:pPr>
    </w:p>
    <w:p w:rsidR="00841AE6" w:rsidRDefault="00841AE6" w:rsidP="009928DF">
      <w:pPr>
        <w:spacing w:after="0" w:line="240" w:lineRule="auto"/>
        <w:jc w:val="center"/>
        <w:rPr>
          <w:rFonts w:ascii="Times New Roman" w:hAnsi="Times New Roman"/>
          <w:b/>
          <w:sz w:val="26"/>
        </w:rPr>
      </w:pPr>
    </w:p>
    <w:p w:rsidR="00841AE6" w:rsidRDefault="00841AE6" w:rsidP="009928DF">
      <w:pPr>
        <w:spacing w:after="0" w:line="240" w:lineRule="auto"/>
        <w:jc w:val="center"/>
        <w:rPr>
          <w:rFonts w:ascii="Times New Roman" w:hAnsi="Times New Roman"/>
          <w:b/>
          <w:sz w:val="26"/>
        </w:rPr>
      </w:pPr>
    </w:p>
    <w:p w:rsidR="00841AE6" w:rsidRDefault="00841AE6" w:rsidP="009928DF">
      <w:pPr>
        <w:spacing w:after="0" w:line="240" w:lineRule="auto"/>
        <w:jc w:val="center"/>
        <w:rPr>
          <w:rFonts w:ascii="Times New Roman" w:hAnsi="Times New Roman"/>
          <w:b/>
          <w:sz w:val="26"/>
        </w:rPr>
      </w:pPr>
    </w:p>
    <w:p w:rsidR="00841AE6" w:rsidRDefault="00841AE6" w:rsidP="009928DF">
      <w:pPr>
        <w:spacing w:after="0" w:line="240" w:lineRule="auto"/>
        <w:jc w:val="center"/>
        <w:rPr>
          <w:rFonts w:ascii="Times New Roman" w:hAnsi="Times New Roman"/>
          <w:b/>
          <w:sz w:val="26"/>
        </w:rPr>
      </w:pPr>
    </w:p>
    <w:p w:rsidR="00841AE6" w:rsidRDefault="00841AE6" w:rsidP="009928DF">
      <w:pPr>
        <w:spacing w:after="0" w:line="240" w:lineRule="auto"/>
        <w:jc w:val="center"/>
        <w:rPr>
          <w:rFonts w:ascii="Times New Roman" w:hAnsi="Times New Roman"/>
          <w:b/>
          <w:sz w:val="26"/>
        </w:rPr>
      </w:pPr>
    </w:p>
    <w:p w:rsidR="00841AE6" w:rsidRDefault="00841AE6" w:rsidP="009928DF">
      <w:pPr>
        <w:spacing w:after="0" w:line="240" w:lineRule="auto"/>
        <w:jc w:val="center"/>
        <w:rPr>
          <w:rFonts w:ascii="Times New Roman" w:hAnsi="Times New Roman"/>
          <w:b/>
          <w:sz w:val="26"/>
        </w:rPr>
      </w:pPr>
    </w:p>
    <w:p w:rsidR="00841AE6" w:rsidRDefault="00841AE6" w:rsidP="009928DF">
      <w:pPr>
        <w:spacing w:after="0" w:line="240" w:lineRule="auto"/>
        <w:jc w:val="center"/>
        <w:rPr>
          <w:rFonts w:ascii="Times New Roman" w:hAnsi="Times New Roman"/>
          <w:b/>
          <w:sz w:val="26"/>
        </w:rPr>
      </w:pPr>
    </w:p>
    <w:p w:rsidR="00841AE6" w:rsidRDefault="00841AE6" w:rsidP="009928DF">
      <w:pPr>
        <w:spacing w:after="0" w:line="240" w:lineRule="auto"/>
        <w:jc w:val="center"/>
        <w:rPr>
          <w:rFonts w:ascii="Times New Roman" w:hAnsi="Times New Roman"/>
          <w:b/>
          <w:sz w:val="26"/>
        </w:rPr>
      </w:pPr>
    </w:p>
    <w:p w:rsidR="00841AE6" w:rsidRDefault="00841AE6" w:rsidP="009928DF">
      <w:pPr>
        <w:spacing w:after="0" w:line="240" w:lineRule="auto"/>
        <w:jc w:val="center"/>
        <w:rPr>
          <w:rFonts w:ascii="Times New Roman" w:hAnsi="Times New Roman"/>
          <w:b/>
          <w:sz w:val="26"/>
        </w:rPr>
      </w:pPr>
    </w:p>
    <w:p w:rsidR="00841AE6" w:rsidRDefault="00841AE6" w:rsidP="009928DF">
      <w:pPr>
        <w:spacing w:after="0" w:line="240" w:lineRule="auto"/>
        <w:jc w:val="center"/>
        <w:rPr>
          <w:rFonts w:ascii="Times New Roman" w:hAnsi="Times New Roman"/>
          <w:b/>
          <w:sz w:val="26"/>
        </w:rPr>
      </w:pPr>
    </w:p>
    <w:p w:rsidR="00841AE6" w:rsidRDefault="00841AE6" w:rsidP="009928DF">
      <w:pPr>
        <w:spacing w:after="0" w:line="240" w:lineRule="auto"/>
        <w:jc w:val="center"/>
        <w:rPr>
          <w:rFonts w:ascii="Times New Roman" w:hAnsi="Times New Roman"/>
          <w:b/>
          <w:sz w:val="26"/>
        </w:rPr>
      </w:pPr>
    </w:p>
    <w:p w:rsidR="00841AE6" w:rsidRDefault="00841AE6" w:rsidP="009928DF">
      <w:pPr>
        <w:spacing w:after="0" w:line="240" w:lineRule="auto"/>
        <w:jc w:val="center"/>
        <w:rPr>
          <w:rFonts w:ascii="Times New Roman" w:hAnsi="Times New Roman"/>
          <w:b/>
          <w:sz w:val="26"/>
        </w:rPr>
      </w:pPr>
    </w:p>
    <w:p w:rsidR="00841AE6" w:rsidRDefault="00841AE6" w:rsidP="009928DF">
      <w:pPr>
        <w:spacing w:after="0" w:line="240" w:lineRule="auto"/>
        <w:jc w:val="center"/>
        <w:rPr>
          <w:rFonts w:ascii="Times New Roman" w:hAnsi="Times New Roman"/>
          <w:b/>
          <w:sz w:val="26"/>
        </w:rPr>
      </w:pPr>
    </w:p>
    <w:p w:rsidR="00841AE6" w:rsidRDefault="00841AE6" w:rsidP="009928DF">
      <w:pPr>
        <w:spacing w:after="0" w:line="240" w:lineRule="auto"/>
        <w:jc w:val="center"/>
        <w:rPr>
          <w:rFonts w:ascii="Times New Roman" w:hAnsi="Times New Roman"/>
          <w:b/>
          <w:sz w:val="26"/>
        </w:rPr>
      </w:pPr>
    </w:p>
    <w:p w:rsidR="00841AE6" w:rsidRDefault="00841AE6" w:rsidP="009928DF">
      <w:pPr>
        <w:spacing w:after="0" w:line="240" w:lineRule="auto"/>
        <w:jc w:val="center"/>
        <w:rPr>
          <w:rFonts w:ascii="Times New Roman" w:hAnsi="Times New Roman"/>
          <w:b/>
          <w:sz w:val="26"/>
        </w:rPr>
      </w:pPr>
    </w:p>
    <w:p w:rsidR="00841AE6" w:rsidRDefault="00841AE6" w:rsidP="009928DF">
      <w:pPr>
        <w:spacing w:after="0" w:line="240" w:lineRule="auto"/>
        <w:jc w:val="center"/>
        <w:rPr>
          <w:rFonts w:ascii="Times New Roman" w:hAnsi="Times New Roman"/>
          <w:b/>
          <w:sz w:val="26"/>
        </w:rPr>
      </w:pPr>
    </w:p>
    <w:p w:rsidR="00841AE6" w:rsidRDefault="00841AE6" w:rsidP="009928DF">
      <w:pPr>
        <w:spacing w:after="0" w:line="240" w:lineRule="auto"/>
        <w:jc w:val="center"/>
        <w:rPr>
          <w:rFonts w:ascii="Times New Roman" w:hAnsi="Times New Roman"/>
          <w:b/>
          <w:sz w:val="26"/>
        </w:rPr>
      </w:pPr>
    </w:p>
    <w:p w:rsidR="00841AE6" w:rsidRDefault="00841AE6" w:rsidP="009928DF">
      <w:pPr>
        <w:spacing w:after="0" w:line="240" w:lineRule="auto"/>
        <w:jc w:val="center"/>
        <w:rPr>
          <w:rFonts w:ascii="Times New Roman" w:hAnsi="Times New Roman"/>
          <w:b/>
          <w:sz w:val="26"/>
        </w:rPr>
      </w:pPr>
    </w:p>
    <w:p w:rsidR="00841AE6" w:rsidRDefault="00841AE6" w:rsidP="009928DF">
      <w:pPr>
        <w:spacing w:after="0" w:line="240" w:lineRule="auto"/>
        <w:jc w:val="center"/>
        <w:rPr>
          <w:rFonts w:ascii="Times New Roman" w:hAnsi="Times New Roman"/>
          <w:b/>
          <w:sz w:val="26"/>
        </w:rPr>
      </w:pPr>
    </w:p>
    <w:p w:rsidR="00841AE6" w:rsidRDefault="00841AE6" w:rsidP="009928DF">
      <w:pPr>
        <w:spacing w:after="0" w:line="240" w:lineRule="auto"/>
        <w:jc w:val="center"/>
        <w:rPr>
          <w:rFonts w:ascii="Times New Roman" w:hAnsi="Times New Roman"/>
          <w:b/>
          <w:sz w:val="26"/>
        </w:rPr>
      </w:pPr>
    </w:p>
    <w:p w:rsidR="00841AE6" w:rsidRDefault="00841AE6" w:rsidP="009928DF">
      <w:pPr>
        <w:spacing w:after="0" w:line="240" w:lineRule="auto"/>
        <w:jc w:val="center"/>
        <w:rPr>
          <w:rFonts w:ascii="Times New Roman" w:hAnsi="Times New Roman"/>
          <w:b/>
          <w:sz w:val="26"/>
        </w:rPr>
      </w:pPr>
    </w:p>
    <w:p w:rsidR="00841AE6" w:rsidRDefault="00841AE6" w:rsidP="009928DF">
      <w:pPr>
        <w:spacing w:after="0" w:line="240" w:lineRule="auto"/>
        <w:jc w:val="center"/>
        <w:rPr>
          <w:rFonts w:ascii="Times New Roman" w:hAnsi="Times New Roman"/>
          <w:b/>
          <w:sz w:val="26"/>
        </w:rPr>
      </w:pPr>
    </w:p>
    <w:p w:rsidR="00841AE6" w:rsidRDefault="00841AE6" w:rsidP="009928DF">
      <w:pPr>
        <w:spacing w:after="0" w:line="240" w:lineRule="auto"/>
        <w:jc w:val="center"/>
        <w:rPr>
          <w:rFonts w:ascii="Times New Roman" w:hAnsi="Times New Roman"/>
          <w:b/>
          <w:sz w:val="26"/>
        </w:rPr>
      </w:pPr>
    </w:p>
    <w:p w:rsidR="009928DF" w:rsidRDefault="009928DF" w:rsidP="009928DF">
      <w:pPr>
        <w:spacing w:after="0" w:line="240" w:lineRule="auto"/>
        <w:jc w:val="center"/>
        <w:rPr>
          <w:rFonts w:ascii="Times New Roman" w:hAnsi="Times New Roman"/>
          <w:b/>
          <w:sz w:val="26"/>
        </w:rPr>
      </w:pPr>
      <w:r w:rsidRPr="008C3A4A">
        <w:rPr>
          <w:rFonts w:ascii="Times New Roman" w:hAnsi="Times New Roman"/>
          <w:b/>
          <w:sz w:val="26"/>
        </w:rPr>
        <w:t>СПРАВКА</w:t>
      </w:r>
      <w:r w:rsidRPr="008C3A4A">
        <w:rPr>
          <w:rFonts w:ascii="Times New Roman" w:hAnsi="Times New Roman"/>
          <w:b/>
          <w:sz w:val="26"/>
        </w:rPr>
        <w:br/>
        <w:t>о сумме задолженности должника,</w:t>
      </w:r>
      <w:r w:rsidRPr="008C3A4A">
        <w:rPr>
          <w:rFonts w:ascii="Times New Roman" w:hAnsi="Times New Roman"/>
          <w:b/>
          <w:sz w:val="26"/>
        </w:rPr>
        <w:br/>
        <w:t>подлежащей признанию безнадежной к взысканию,</w:t>
      </w:r>
      <w:r w:rsidRPr="008C3A4A">
        <w:rPr>
          <w:rFonts w:ascii="Times New Roman" w:hAnsi="Times New Roman"/>
          <w:b/>
          <w:sz w:val="26"/>
        </w:rPr>
        <w:br/>
        <w:t>по состоянию на "___" __________ 20__ года</w:t>
      </w:r>
    </w:p>
    <w:p w:rsidR="009928DF" w:rsidRDefault="009928DF" w:rsidP="009928DF">
      <w:pPr>
        <w:spacing w:after="0" w:line="240" w:lineRule="auto"/>
        <w:jc w:val="center"/>
        <w:rPr>
          <w:rFonts w:ascii="Times New Roman" w:hAnsi="Times New Roman"/>
          <w:b/>
          <w:sz w:val="26"/>
        </w:rPr>
      </w:pPr>
    </w:p>
    <w:p w:rsidR="009928DF" w:rsidRDefault="009928DF" w:rsidP="009928DF">
      <w:pPr>
        <w:spacing w:after="0" w:line="240" w:lineRule="auto"/>
        <w:jc w:val="center"/>
        <w:rPr>
          <w:rFonts w:ascii="Times New Roman" w:hAnsi="Times New Roman"/>
          <w:b/>
          <w:sz w:val="26"/>
        </w:rPr>
      </w:pPr>
    </w:p>
    <w:tbl>
      <w:tblPr>
        <w:tblStyle w:val="a5"/>
        <w:tblW w:w="9967" w:type="dxa"/>
        <w:tblInd w:w="-318" w:type="dxa"/>
        <w:tblLayout w:type="fixed"/>
        <w:tblLook w:val="04A0" w:firstRow="1" w:lastRow="0" w:firstColumn="1" w:lastColumn="0" w:noHBand="0" w:noVBand="1"/>
      </w:tblPr>
      <w:tblGrid>
        <w:gridCol w:w="426"/>
        <w:gridCol w:w="1319"/>
        <w:gridCol w:w="1294"/>
        <w:gridCol w:w="974"/>
        <w:gridCol w:w="1418"/>
        <w:gridCol w:w="1559"/>
        <w:gridCol w:w="1418"/>
        <w:gridCol w:w="1559"/>
      </w:tblGrid>
      <w:tr w:rsidR="009928DF" w:rsidTr="00E143EC">
        <w:tc>
          <w:tcPr>
            <w:tcW w:w="426" w:type="dxa"/>
          </w:tcPr>
          <w:p w:rsidR="009928DF" w:rsidRPr="008C3A4A" w:rsidRDefault="009928DF" w:rsidP="00E143EC">
            <w:pPr>
              <w:jc w:val="both"/>
              <w:rPr>
                <w:rFonts w:ascii="Times New Roman" w:hAnsi="Times New Roman"/>
              </w:rPr>
            </w:pPr>
            <w:r w:rsidRPr="008C3A4A">
              <w:rPr>
                <w:rFonts w:ascii="Times New Roman" w:hAnsi="Times New Roman"/>
              </w:rPr>
              <w:t>№</w:t>
            </w: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1319" w:type="dxa"/>
          </w:tcPr>
          <w:p w:rsidR="009928DF" w:rsidRPr="008C3A4A" w:rsidRDefault="009928DF" w:rsidP="00E143EC">
            <w:pPr>
              <w:jc w:val="both"/>
              <w:rPr>
                <w:rFonts w:ascii="Times New Roman" w:hAnsi="Times New Roman"/>
              </w:rPr>
            </w:pPr>
            <w:r>
              <w:rPr>
                <w:rFonts w:ascii="Times New Roman" w:hAnsi="Times New Roman"/>
              </w:rPr>
              <w:t>Полное наименование должника</w:t>
            </w:r>
          </w:p>
        </w:tc>
        <w:tc>
          <w:tcPr>
            <w:tcW w:w="1294" w:type="dxa"/>
          </w:tcPr>
          <w:p w:rsidR="009928DF" w:rsidRPr="008C3A4A" w:rsidRDefault="009928DF" w:rsidP="00E143EC">
            <w:pPr>
              <w:jc w:val="both"/>
              <w:rPr>
                <w:rFonts w:ascii="Times New Roman" w:hAnsi="Times New Roman"/>
              </w:rPr>
            </w:pPr>
            <w:r>
              <w:rPr>
                <w:rFonts w:ascii="Times New Roman" w:hAnsi="Times New Roman"/>
              </w:rPr>
              <w:t xml:space="preserve">Адрес </w:t>
            </w:r>
            <w:proofErr w:type="spellStart"/>
            <w:r>
              <w:rPr>
                <w:rFonts w:ascii="Times New Roman" w:hAnsi="Times New Roman"/>
              </w:rPr>
              <w:t>юр</w:t>
            </w:r>
            <w:proofErr w:type="gramStart"/>
            <w:r>
              <w:rPr>
                <w:rFonts w:ascii="Times New Roman" w:hAnsi="Times New Roman"/>
              </w:rPr>
              <w:t>.л</w:t>
            </w:r>
            <w:proofErr w:type="gramEnd"/>
            <w:r>
              <w:rPr>
                <w:rFonts w:ascii="Times New Roman" w:hAnsi="Times New Roman"/>
              </w:rPr>
              <w:t>ица</w:t>
            </w:r>
            <w:proofErr w:type="spellEnd"/>
            <w:r>
              <w:rPr>
                <w:rFonts w:ascii="Times New Roman" w:hAnsi="Times New Roman"/>
              </w:rPr>
              <w:t xml:space="preserve">; адрес регистрации по месту жительства </w:t>
            </w:r>
            <w:proofErr w:type="spellStart"/>
            <w:r>
              <w:rPr>
                <w:rFonts w:ascii="Times New Roman" w:hAnsi="Times New Roman"/>
              </w:rPr>
              <w:t>физ.лица</w:t>
            </w:r>
            <w:proofErr w:type="spellEnd"/>
            <w:r>
              <w:rPr>
                <w:rFonts w:ascii="Times New Roman" w:hAnsi="Times New Roman"/>
              </w:rPr>
              <w:t xml:space="preserve"> </w:t>
            </w:r>
          </w:p>
        </w:tc>
        <w:tc>
          <w:tcPr>
            <w:tcW w:w="974" w:type="dxa"/>
          </w:tcPr>
          <w:p w:rsidR="009928DF" w:rsidRPr="008C3A4A" w:rsidRDefault="009928DF" w:rsidP="00E143EC">
            <w:pPr>
              <w:jc w:val="both"/>
              <w:rPr>
                <w:rFonts w:ascii="Times New Roman" w:hAnsi="Times New Roman"/>
              </w:rPr>
            </w:pPr>
            <w:r>
              <w:rPr>
                <w:rFonts w:ascii="Times New Roman" w:hAnsi="Times New Roman"/>
              </w:rPr>
              <w:t>Номер и дата платежного документа заявителя</w:t>
            </w:r>
          </w:p>
        </w:tc>
        <w:tc>
          <w:tcPr>
            <w:tcW w:w="1418" w:type="dxa"/>
          </w:tcPr>
          <w:p w:rsidR="009928DF" w:rsidRPr="008C3A4A" w:rsidRDefault="009928DF" w:rsidP="00E143EC">
            <w:pPr>
              <w:jc w:val="both"/>
              <w:rPr>
                <w:rFonts w:ascii="Times New Roman" w:hAnsi="Times New Roman"/>
              </w:rPr>
            </w:pPr>
            <w:proofErr w:type="gramStart"/>
            <w:r>
              <w:rPr>
                <w:rFonts w:ascii="Times New Roman" w:hAnsi="Times New Roman"/>
              </w:rPr>
              <w:t>Сумма</w:t>
            </w:r>
            <w:proofErr w:type="gramEnd"/>
            <w:r>
              <w:rPr>
                <w:rFonts w:ascii="Times New Roman" w:hAnsi="Times New Roman"/>
              </w:rPr>
              <w:t xml:space="preserve"> перечисленная или выданная по платежному документу заявителем за поставку товаров, выполнение работ (руб.)</w:t>
            </w:r>
          </w:p>
        </w:tc>
        <w:tc>
          <w:tcPr>
            <w:tcW w:w="1559" w:type="dxa"/>
          </w:tcPr>
          <w:p w:rsidR="009928DF" w:rsidRPr="008C3A4A" w:rsidRDefault="009928DF" w:rsidP="00E143EC">
            <w:pPr>
              <w:jc w:val="both"/>
              <w:rPr>
                <w:rFonts w:ascii="Times New Roman" w:hAnsi="Times New Roman"/>
              </w:rPr>
            </w:pPr>
            <w:r>
              <w:rPr>
                <w:rFonts w:ascii="Times New Roman" w:hAnsi="Times New Roman"/>
              </w:rPr>
              <w:t>Номер и дата документа, подтверждающего факт поставки товаров, выполнения работ, оказания услуг</w:t>
            </w:r>
          </w:p>
        </w:tc>
        <w:tc>
          <w:tcPr>
            <w:tcW w:w="1418" w:type="dxa"/>
          </w:tcPr>
          <w:p w:rsidR="009928DF" w:rsidRPr="008C3A4A" w:rsidRDefault="009928DF" w:rsidP="00E143EC">
            <w:pPr>
              <w:jc w:val="both"/>
              <w:rPr>
                <w:rFonts w:ascii="Times New Roman" w:hAnsi="Times New Roman"/>
              </w:rPr>
            </w:pPr>
            <w:r>
              <w:rPr>
                <w:rFonts w:ascii="Times New Roman" w:hAnsi="Times New Roman"/>
              </w:rPr>
              <w:t>Сумма по документу, подтверждающему факт поставки товаров, выполнения работ, оказания услуг (руб.)</w:t>
            </w:r>
          </w:p>
        </w:tc>
        <w:tc>
          <w:tcPr>
            <w:tcW w:w="1559" w:type="dxa"/>
          </w:tcPr>
          <w:p w:rsidR="009928DF" w:rsidRPr="008C3A4A" w:rsidRDefault="009928DF" w:rsidP="00E143EC">
            <w:pPr>
              <w:jc w:val="both"/>
              <w:rPr>
                <w:rFonts w:ascii="Times New Roman" w:hAnsi="Times New Roman"/>
              </w:rPr>
            </w:pPr>
            <w:r>
              <w:rPr>
                <w:rFonts w:ascii="Times New Roman" w:hAnsi="Times New Roman"/>
              </w:rPr>
              <w:t xml:space="preserve">Сумма </w:t>
            </w:r>
            <w:proofErr w:type="spellStart"/>
            <w:r>
              <w:rPr>
                <w:rFonts w:ascii="Times New Roman" w:hAnsi="Times New Roman"/>
              </w:rPr>
              <w:t>задолжности</w:t>
            </w:r>
            <w:proofErr w:type="spellEnd"/>
            <w:r>
              <w:rPr>
                <w:rFonts w:ascii="Times New Roman" w:hAnsi="Times New Roman"/>
              </w:rPr>
              <w:t xml:space="preserve">, </w:t>
            </w:r>
            <w:proofErr w:type="gramStart"/>
            <w:r>
              <w:rPr>
                <w:rFonts w:ascii="Times New Roman" w:hAnsi="Times New Roman"/>
              </w:rPr>
              <w:t>подлежащей</w:t>
            </w:r>
            <w:proofErr w:type="gramEnd"/>
            <w:r>
              <w:rPr>
                <w:rFonts w:ascii="Times New Roman" w:hAnsi="Times New Roman"/>
              </w:rPr>
              <w:t xml:space="preserve"> признанию безнадежной к взысканию и списанию (руб.)</w:t>
            </w:r>
          </w:p>
        </w:tc>
      </w:tr>
      <w:tr w:rsidR="009928DF" w:rsidTr="00E143EC">
        <w:tc>
          <w:tcPr>
            <w:tcW w:w="426" w:type="dxa"/>
          </w:tcPr>
          <w:p w:rsidR="009928DF" w:rsidRDefault="009928DF" w:rsidP="00E143EC">
            <w:pPr>
              <w:jc w:val="center"/>
              <w:rPr>
                <w:rFonts w:ascii="Times New Roman" w:hAnsi="Times New Roman"/>
                <w:b/>
                <w:sz w:val="26"/>
              </w:rPr>
            </w:pPr>
          </w:p>
        </w:tc>
        <w:tc>
          <w:tcPr>
            <w:tcW w:w="1319" w:type="dxa"/>
          </w:tcPr>
          <w:p w:rsidR="009928DF" w:rsidRDefault="009928DF" w:rsidP="00E143EC">
            <w:pPr>
              <w:jc w:val="center"/>
              <w:rPr>
                <w:rFonts w:ascii="Times New Roman" w:hAnsi="Times New Roman"/>
                <w:b/>
                <w:sz w:val="26"/>
              </w:rPr>
            </w:pPr>
          </w:p>
        </w:tc>
        <w:tc>
          <w:tcPr>
            <w:tcW w:w="1294" w:type="dxa"/>
          </w:tcPr>
          <w:p w:rsidR="009928DF" w:rsidRDefault="009928DF" w:rsidP="00E143EC">
            <w:pPr>
              <w:jc w:val="center"/>
              <w:rPr>
                <w:rFonts w:ascii="Times New Roman" w:hAnsi="Times New Roman"/>
                <w:b/>
                <w:sz w:val="26"/>
              </w:rPr>
            </w:pPr>
          </w:p>
        </w:tc>
        <w:tc>
          <w:tcPr>
            <w:tcW w:w="974" w:type="dxa"/>
          </w:tcPr>
          <w:p w:rsidR="009928DF" w:rsidRDefault="009928DF" w:rsidP="00E143EC">
            <w:pPr>
              <w:jc w:val="center"/>
              <w:rPr>
                <w:rFonts w:ascii="Times New Roman" w:hAnsi="Times New Roman"/>
                <w:b/>
                <w:sz w:val="26"/>
              </w:rPr>
            </w:pPr>
          </w:p>
        </w:tc>
        <w:tc>
          <w:tcPr>
            <w:tcW w:w="1418" w:type="dxa"/>
          </w:tcPr>
          <w:p w:rsidR="009928DF" w:rsidRDefault="009928DF" w:rsidP="00E143EC">
            <w:pPr>
              <w:jc w:val="center"/>
              <w:rPr>
                <w:rFonts w:ascii="Times New Roman" w:hAnsi="Times New Roman"/>
                <w:b/>
                <w:sz w:val="26"/>
              </w:rPr>
            </w:pPr>
          </w:p>
        </w:tc>
        <w:tc>
          <w:tcPr>
            <w:tcW w:w="1559" w:type="dxa"/>
          </w:tcPr>
          <w:p w:rsidR="009928DF" w:rsidRDefault="009928DF" w:rsidP="00E143EC">
            <w:pPr>
              <w:jc w:val="center"/>
              <w:rPr>
                <w:rFonts w:ascii="Times New Roman" w:hAnsi="Times New Roman"/>
                <w:b/>
                <w:sz w:val="26"/>
              </w:rPr>
            </w:pPr>
          </w:p>
        </w:tc>
        <w:tc>
          <w:tcPr>
            <w:tcW w:w="1418" w:type="dxa"/>
          </w:tcPr>
          <w:p w:rsidR="009928DF" w:rsidRDefault="009928DF" w:rsidP="00E143EC">
            <w:pPr>
              <w:jc w:val="center"/>
              <w:rPr>
                <w:rFonts w:ascii="Times New Roman" w:hAnsi="Times New Roman"/>
                <w:b/>
                <w:sz w:val="26"/>
              </w:rPr>
            </w:pPr>
          </w:p>
        </w:tc>
        <w:tc>
          <w:tcPr>
            <w:tcW w:w="1559" w:type="dxa"/>
          </w:tcPr>
          <w:p w:rsidR="009928DF" w:rsidRDefault="009928DF" w:rsidP="00E143EC">
            <w:pPr>
              <w:jc w:val="center"/>
              <w:rPr>
                <w:rFonts w:ascii="Times New Roman" w:hAnsi="Times New Roman"/>
                <w:b/>
                <w:sz w:val="26"/>
              </w:rPr>
            </w:pPr>
          </w:p>
        </w:tc>
      </w:tr>
      <w:tr w:rsidR="009928DF" w:rsidTr="00E143EC">
        <w:tc>
          <w:tcPr>
            <w:tcW w:w="426" w:type="dxa"/>
          </w:tcPr>
          <w:p w:rsidR="009928DF" w:rsidRDefault="009928DF" w:rsidP="00E143EC">
            <w:pPr>
              <w:jc w:val="center"/>
              <w:rPr>
                <w:rFonts w:ascii="Times New Roman" w:hAnsi="Times New Roman"/>
                <w:b/>
                <w:sz w:val="26"/>
              </w:rPr>
            </w:pPr>
          </w:p>
        </w:tc>
        <w:tc>
          <w:tcPr>
            <w:tcW w:w="1319" w:type="dxa"/>
          </w:tcPr>
          <w:p w:rsidR="009928DF" w:rsidRDefault="009928DF" w:rsidP="00E143EC">
            <w:pPr>
              <w:jc w:val="center"/>
              <w:rPr>
                <w:rFonts w:ascii="Times New Roman" w:hAnsi="Times New Roman"/>
                <w:b/>
                <w:sz w:val="26"/>
              </w:rPr>
            </w:pPr>
          </w:p>
        </w:tc>
        <w:tc>
          <w:tcPr>
            <w:tcW w:w="1294" w:type="dxa"/>
          </w:tcPr>
          <w:p w:rsidR="009928DF" w:rsidRDefault="009928DF" w:rsidP="00E143EC">
            <w:pPr>
              <w:jc w:val="center"/>
              <w:rPr>
                <w:rFonts w:ascii="Times New Roman" w:hAnsi="Times New Roman"/>
                <w:b/>
                <w:sz w:val="26"/>
              </w:rPr>
            </w:pPr>
          </w:p>
        </w:tc>
        <w:tc>
          <w:tcPr>
            <w:tcW w:w="974" w:type="dxa"/>
          </w:tcPr>
          <w:p w:rsidR="009928DF" w:rsidRDefault="009928DF" w:rsidP="00E143EC">
            <w:pPr>
              <w:jc w:val="center"/>
              <w:rPr>
                <w:rFonts w:ascii="Times New Roman" w:hAnsi="Times New Roman"/>
                <w:b/>
                <w:sz w:val="26"/>
              </w:rPr>
            </w:pPr>
          </w:p>
        </w:tc>
        <w:tc>
          <w:tcPr>
            <w:tcW w:w="1418" w:type="dxa"/>
          </w:tcPr>
          <w:p w:rsidR="009928DF" w:rsidRDefault="009928DF" w:rsidP="00E143EC">
            <w:pPr>
              <w:jc w:val="center"/>
              <w:rPr>
                <w:rFonts w:ascii="Times New Roman" w:hAnsi="Times New Roman"/>
                <w:b/>
                <w:sz w:val="26"/>
              </w:rPr>
            </w:pPr>
          </w:p>
        </w:tc>
        <w:tc>
          <w:tcPr>
            <w:tcW w:w="1559" w:type="dxa"/>
          </w:tcPr>
          <w:p w:rsidR="009928DF" w:rsidRDefault="009928DF" w:rsidP="00E143EC">
            <w:pPr>
              <w:jc w:val="center"/>
              <w:rPr>
                <w:rFonts w:ascii="Times New Roman" w:hAnsi="Times New Roman"/>
                <w:b/>
                <w:sz w:val="26"/>
              </w:rPr>
            </w:pPr>
          </w:p>
        </w:tc>
        <w:tc>
          <w:tcPr>
            <w:tcW w:w="1418" w:type="dxa"/>
          </w:tcPr>
          <w:p w:rsidR="009928DF" w:rsidRDefault="009928DF" w:rsidP="00E143EC">
            <w:pPr>
              <w:jc w:val="center"/>
              <w:rPr>
                <w:rFonts w:ascii="Times New Roman" w:hAnsi="Times New Roman"/>
                <w:b/>
                <w:sz w:val="26"/>
              </w:rPr>
            </w:pPr>
          </w:p>
        </w:tc>
        <w:tc>
          <w:tcPr>
            <w:tcW w:w="1559" w:type="dxa"/>
          </w:tcPr>
          <w:p w:rsidR="009928DF" w:rsidRDefault="009928DF" w:rsidP="00E143EC">
            <w:pPr>
              <w:jc w:val="center"/>
              <w:rPr>
                <w:rFonts w:ascii="Times New Roman" w:hAnsi="Times New Roman"/>
                <w:b/>
                <w:sz w:val="26"/>
              </w:rPr>
            </w:pPr>
          </w:p>
        </w:tc>
      </w:tr>
      <w:tr w:rsidR="009928DF" w:rsidTr="00E143EC">
        <w:tc>
          <w:tcPr>
            <w:tcW w:w="426" w:type="dxa"/>
          </w:tcPr>
          <w:p w:rsidR="009928DF" w:rsidRDefault="009928DF" w:rsidP="00E143EC">
            <w:pPr>
              <w:jc w:val="center"/>
              <w:rPr>
                <w:rFonts w:ascii="Times New Roman" w:hAnsi="Times New Roman"/>
                <w:b/>
                <w:sz w:val="26"/>
              </w:rPr>
            </w:pPr>
          </w:p>
        </w:tc>
        <w:tc>
          <w:tcPr>
            <w:tcW w:w="1319" w:type="dxa"/>
          </w:tcPr>
          <w:p w:rsidR="009928DF" w:rsidRDefault="009928DF" w:rsidP="00E143EC">
            <w:pPr>
              <w:jc w:val="center"/>
              <w:rPr>
                <w:rFonts w:ascii="Times New Roman" w:hAnsi="Times New Roman"/>
                <w:b/>
                <w:sz w:val="26"/>
              </w:rPr>
            </w:pPr>
          </w:p>
        </w:tc>
        <w:tc>
          <w:tcPr>
            <w:tcW w:w="1294" w:type="dxa"/>
          </w:tcPr>
          <w:p w:rsidR="009928DF" w:rsidRDefault="009928DF" w:rsidP="00E143EC">
            <w:pPr>
              <w:jc w:val="center"/>
              <w:rPr>
                <w:rFonts w:ascii="Times New Roman" w:hAnsi="Times New Roman"/>
                <w:b/>
                <w:sz w:val="26"/>
              </w:rPr>
            </w:pPr>
          </w:p>
        </w:tc>
        <w:tc>
          <w:tcPr>
            <w:tcW w:w="974" w:type="dxa"/>
          </w:tcPr>
          <w:p w:rsidR="009928DF" w:rsidRDefault="009928DF" w:rsidP="00E143EC">
            <w:pPr>
              <w:jc w:val="center"/>
              <w:rPr>
                <w:rFonts w:ascii="Times New Roman" w:hAnsi="Times New Roman"/>
                <w:b/>
                <w:sz w:val="26"/>
              </w:rPr>
            </w:pPr>
          </w:p>
        </w:tc>
        <w:tc>
          <w:tcPr>
            <w:tcW w:w="1418" w:type="dxa"/>
          </w:tcPr>
          <w:p w:rsidR="009928DF" w:rsidRDefault="009928DF" w:rsidP="00E143EC">
            <w:pPr>
              <w:jc w:val="center"/>
              <w:rPr>
                <w:rFonts w:ascii="Times New Roman" w:hAnsi="Times New Roman"/>
                <w:b/>
                <w:sz w:val="26"/>
              </w:rPr>
            </w:pPr>
          </w:p>
        </w:tc>
        <w:tc>
          <w:tcPr>
            <w:tcW w:w="1559" w:type="dxa"/>
          </w:tcPr>
          <w:p w:rsidR="009928DF" w:rsidRDefault="009928DF" w:rsidP="00E143EC">
            <w:pPr>
              <w:jc w:val="center"/>
              <w:rPr>
                <w:rFonts w:ascii="Times New Roman" w:hAnsi="Times New Roman"/>
                <w:b/>
                <w:sz w:val="26"/>
              </w:rPr>
            </w:pPr>
          </w:p>
        </w:tc>
        <w:tc>
          <w:tcPr>
            <w:tcW w:w="1418" w:type="dxa"/>
          </w:tcPr>
          <w:p w:rsidR="009928DF" w:rsidRDefault="009928DF" w:rsidP="00E143EC">
            <w:pPr>
              <w:jc w:val="center"/>
              <w:rPr>
                <w:rFonts w:ascii="Times New Roman" w:hAnsi="Times New Roman"/>
                <w:b/>
                <w:sz w:val="26"/>
              </w:rPr>
            </w:pPr>
          </w:p>
        </w:tc>
        <w:tc>
          <w:tcPr>
            <w:tcW w:w="1559" w:type="dxa"/>
          </w:tcPr>
          <w:p w:rsidR="009928DF" w:rsidRDefault="009928DF" w:rsidP="00E143EC">
            <w:pPr>
              <w:jc w:val="center"/>
              <w:rPr>
                <w:rFonts w:ascii="Times New Roman" w:hAnsi="Times New Roman"/>
                <w:b/>
                <w:sz w:val="26"/>
              </w:rPr>
            </w:pPr>
          </w:p>
        </w:tc>
      </w:tr>
      <w:tr w:rsidR="009928DF" w:rsidTr="00E143EC">
        <w:tc>
          <w:tcPr>
            <w:tcW w:w="426" w:type="dxa"/>
          </w:tcPr>
          <w:p w:rsidR="009928DF" w:rsidRDefault="009928DF" w:rsidP="00E143EC">
            <w:pPr>
              <w:jc w:val="center"/>
              <w:rPr>
                <w:rFonts w:ascii="Times New Roman" w:hAnsi="Times New Roman"/>
                <w:b/>
                <w:sz w:val="26"/>
              </w:rPr>
            </w:pPr>
          </w:p>
        </w:tc>
        <w:tc>
          <w:tcPr>
            <w:tcW w:w="1319" w:type="dxa"/>
          </w:tcPr>
          <w:p w:rsidR="009928DF" w:rsidRDefault="009928DF" w:rsidP="00E143EC">
            <w:pPr>
              <w:jc w:val="center"/>
              <w:rPr>
                <w:rFonts w:ascii="Times New Roman" w:hAnsi="Times New Roman"/>
                <w:b/>
                <w:sz w:val="26"/>
              </w:rPr>
            </w:pPr>
          </w:p>
        </w:tc>
        <w:tc>
          <w:tcPr>
            <w:tcW w:w="1294" w:type="dxa"/>
          </w:tcPr>
          <w:p w:rsidR="009928DF" w:rsidRDefault="009928DF" w:rsidP="00E143EC">
            <w:pPr>
              <w:jc w:val="center"/>
              <w:rPr>
                <w:rFonts w:ascii="Times New Roman" w:hAnsi="Times New Roman"/>
                <w:b/>
                <w:sz w:val="26"/>
              </w:rPr>
            </w:pPr>
          </w:p>
        </w:tc>
        <w:tc>
          <w:tcPr>
            <w:tcW w:w="974" w:type="dxa"/>
          </w:tcPr>
          <w:p w:rsidR="009928DF" w:rsidRDefault="009928DF" w:rsidP="00E143EC">
            <w:pPr>
              <w:jc w:val="center"/>
              <w:rPr>
                <w:rFonts w:ascii="Times New Roman" w:hAnsi="Times New Roman"/>
                <w:b/>
                <w:sz w:val="26"/>
              </w:rPr>
            </w:pPr>
          </w:p>
        </w:tc>
        <w:tc>
          <w:tcPr>
            <w:tcW w:w="1418" w:type="dxa"/>
          </w:tcPr>
          <w:p w:rsidR="009928DF" w:rsidRDefault="009928DF" w:rsidP="00E143EC">
            <w:pPr>
              <w:jc w:val="center"/>
              <w:rPr>
                <w:rFonts w:ascii="Times New Roman" w:hAnsi="Times New Roman"/>
                <w:b/>
                <w:sz w:val="26"/>
              </w:rPr>
            </w:pPr>
          </w:p>
        </w:tc>
        <w:tc>
          <w:tcPr>
            <w:tcW w:w="1559" w:type="dxa"/>
          </w:tcPr>
          <w:p w:rsidR="009928DF" w:rsidRDefault="009928DF" w:rsidP="00E143EC">
            <w:pPr>
              <w:jc w:val="center"/>
              <w:rPr>
                <w:rFonts w:ascii="Times New Roman" w:hAnsi="Times New Roman"/>
                <w:b/>
                <w:sz w:val="26"/>
              </w:rPr>
            </w:pPr>
          </w:p>
        </w:tc>
        <w:tc>
          <w:tcPr>
            <w:tcW w:w="1418" w:type="dxa"/>
          </w:tcPr>
          <w:p w:rsidR="009928DF" w:rsidRDefault="009928DF" w:rsidP="00E143EC">
            <w:pPr>
              <w:jc w:val="center"/>
              <w:rPr>
                <w:rFonts w:ascii="Times New Roman" w:hAnsi="Times New Roman"/>
                <w:b/>
                <w:sz w:val="26"/>
              </w:rPr>
            </w:pPr>
          </w:p>
        </w:tc>
        <w:tc>
          <w:tcPr>
            <w:tcW w:w="1559" w:type="dxa"/>
          </w:tcPr>
          <w:p w:rsidR="009928DF" w:rsidRDefault="009928DF" w:rsidP="00E143EC">
            <w:pPr>
              <w:jc w:val="center"/>
              <w:rPr>
                <w:rFonts w:ascii="Times New Roman" w:hAnsi="Times New Roman"/>
                <w:b/>
                <w:sz w:val="26"/>
              </w:rPr>
            </w:pPr>
          </w:p>
        </w:tc>
      </w:tr>
    </w:tbl>
    <w:p w:rsidR="00841AE6" w:rsidRDefault="009928DF" w:rsidP="009928DF">
      <w:pPr>
        <w:spacing w:after="0" w:line="240" w:lineRule="auto"/>
        <w:jc w:val="right"/>
        <w:rPr>
          <w:rFonts w:ascii="Times New Roman" w:hAnsi="Times New Roman"/>
        </w:rPr>
      </w:pPr>
      <w:r>
        <w:rPr>
          <w:rFonts w:ascii="Verdana" w:hAnsi="Verdana"/>
          <w:color w:val="000000"/>
        </w:rPr>
        <w:t xml:space="preserve">                            </w:t>
      </w:r>
      <w:r>
        <w:rPr>
          <w:rFonts w:ascii="Verdana" w:hAnsi="Verdana"/>
          <w:color w:val="000000"/>
        </w:rPr>
        <w:br/>
      </w:r>
      <w:r w:rsidRPr="000A2431">
        <w:rPr>
          <w:rFonts w:ascii="Times New Roman" w:hAnsi="Times New Roman"/>
          <w:sz w:val="26"/>
        </w:rPr>
        <w:t>Дата составления</w:t>
      </w:r>
      <w:r>
        <w:rPr>
          <w:rFonts w:ascii="Times New Roman" w:hAnsi="Times New Roman"/>
          <w:sz w:val="26"/>
        </w:rPr>
        <w:t xml:space="preserve">:  </w:t>
      </w:r>
      <w:r w:rsidRPr="000A2431">
        <w:rPr>
          <w:rFonts w:ascii="Times New Roman" w:hAnsi="Times New Roman"/>
          <w:sz w:val="26"/>
        </w:rPr>
        <w:t xml:space="preserve"> "___" __________ 20__ года</w:t>
      </w:r>
      <w:r w:rsidRPr="000A2431">
        <w:rPr>
          <w:rFonts w:ascii="Times New Roman" w:hAnsi="Times New Roman"/>
          <w:sz w:val="26"/>
        </w:rPr>
        <w:br/>
      </w:r>
      <w:r w:rsidRPr="000A2431">
        <w:rPr>
          <w:rFonts w:ascii="Times New Roman" w:hAnsi="Times New Roman"/>
          <w:sz w:val="26"/>
        </w:rPr>
        <w:br/>
        <w:t xml:space="preserve">Руководитель Заявителя </w:t>
      </w:r>
      <w:r>
        <w:rPr>
          <w:rFonts w:ascii="Times New Roman" w:hAnsi="Times New Roman"/>
          <w:sz w:val="26"/>
        </w:rPr>
        <w:t xml:space="preserve"> ___________ </w:t>
      </w:r>
      <w:r w:rsidRPr="000A2431">
        <w:rPr>
          <w:rFonts w:ascii="Times New Roman" w:hAnsi="Times New Roman"/>
          <w:sz w:val="26"/>
        </w:rPr>
        <w:t xml:space="preserve"> __________________</w:t>
      </w:r>
      <w:r w:rsidRPr="000A2431">
        <w:rPr>
          <w:rFonts w:ascii="Times New Roman" w:hAnsi="Times New Roman"/>
          <w:sz w:val="26"/>
        </w:rPr>
        <w:br/>
      </w:r>
      <w:r>
        <w:rPr>
          <w:rFonts w:ascii="Times New Roman" w:hAnsi="Times New Roman"/>
          <w:sz w:val="26"/>
        </w:rPr>
        <w:t xml:space="preserve">                                                    </w:t>
      </w:r>
      <w:r w:rsidRPr="000A2431">
        <w:rPr>
          <w:rFonts w:ascii="Times New Roman" w:hAnsi="Times New Roman"/>
          <w:sz w:val="16"/>
          <w:szCs w:val="16"/>
        </w:rPr>
        <w:t xml:space="preserve">подпись </w:t>
      </w:r>
      <w:r>
        <w:rPr>
          <w:rFonts w:ascii="Times New Roman" w:hAnsi="Times New Roman"/>
          <w:sz w:val="16"/>
          <w:szCs w:val="16"/>
        </w:rPr>
        <w:t xml:space="preserve">                                       </w:t>
      </w:r>
      <w:r w:rsidRPr="000A2431">
        <w:rPr>
          <w:rFonts w:ascii="Times New Roman" w:hAnsi="Times New Roman"/>
          <w:sz w:val="16"/>
          <w:szCs w:val="16"/>
        </w:rPr>
        <w:t>ФИО</w:t>
      </w:r>
      <w:r w:rsidRPr="000A2431">
        <w:rPr>
          <w:rFonts w:ascii="Times New Roman" w:hAnsi="Times New Roman"/>
          <w:sz w:val="26"/>
        </w:rPr>
        <w:br/>
        <w:t>Главный бухгалтер</w:t>
      </w:r>
      <w:r w:rsidRPr="000A2431">
        <w:rPr>
          <w:rFonts w:ascii="Times New Roman" w:hAnsi="Times New Roman"/>
          <w:sz w:val="26"/>
        </w:rPr>
        <w:br/>
      </w:r>
      <w:r>
        <w:rPr>
          <w:rFonts w:ascii="Times New Roman" w:hAnsi="Times New Roman"/>
          <w:sz w:val="26"/>
        </w:rPr>
        <w:t>з</w:t>
      </w:r>
      <w:r w:rsidRPr="000A2431">
        <w:rPr>
          <w:rFonts w:ascii="Times New Roman" w:hAnsi="Times New Roman"/>
          <w:sz w:val="26"/>
        </w:rPr>
        <w:t xml:space="preserve">аявителя </w:t>
      </w:r>
      <w:r>
        <w:rPr>
          <w:rFonts w:ascii="Times New Roman" w:hAnsi="Times New Roman"/>
          <w:sz w:val="26"/>
        </w:rPr>
        <w:t xml:space="preserve">                         </w:t>
      </w:r>
      <w:r w:rsidRPr="000A2431">
        <w:rPr>
          <w:rFonts w:ascii="Times New Roman" w:hAnsi="Times New Roman"/>
          <w:sz w:val="26"/>
        </w:rPr>
        <w:t>__________</w:t>
      </w:r>
      <w:r>
        <w:rPr>
          <w:rFonts w:ascii="Times New Roman" w:hAnsi="Times New Roman"/>
          <w:sz w:val="26"/>
        </w:rPr>
        <w:t xml:space="preserve">   </w:t>
      </w:r>
      <w:r w:rsidRPr="000A2431">
        <w:rPr>
          <w:rFonts w:ascii="Times New Roman" w:hAnsi="Times New Roman"/>
          <w:sz w:val="26"/>
        </w:rPr>
        <w:t xml:space="preserve"> __________________</w:t>
      </w:r>
      <w:r w:rsidRPr="000A2431">
        <w:rPr>
          <w:rFonts w:ascii="Times New Roman" w:hAnsi="Times New Roman"/>
          <w:sz w:val="26"/>
        </w:rPr>
        <w:br/>
      </w:r>
      <w:r>
        <w:rPr>
          <w:rFonts w:ascii="Times New Roman" w:hAnsi="Times New Roman"/>
          <w:sz w:val="26"/>
        </w:rPr>
        <w:t xml:space="preserve">                                                 </w:t>
      </w:r>
      <w:r w:rsidRPr="000A2431">
        <w:rPr>
          <w:rFonts w:ascii="Times New Roman" w:hAnsi="Times New Roman"/>
          <w:sz w:val="16"/>
          <w:szCs w:val="16"/>
        </w:rPr>
        <w:t xml:space="preserve">подпись </w:t>
      </w:r>
      <w:r>
        <w:rPr>
          <w:rFonts w:ascii="Times New Roman" w:hAnsi="Times New Roman"/>
          <w:sz w:val="16"/>
          <w:szCs w:val="16"/>
        </w:rPr>
        <w:t xml:space="preserve">                                            </w:t>
      </w:r>
      <w:r w:rsidRPr="000A2431">
        <w:rPr>
          <w:rFonts w:ascii="Times New Roman" w:hAnsi="Times New Roman"/>
          <w:sz w:val="16"/>
          <w:szCs w:val="16"/>
        </w:rPr>
        <w:t>ФИО</w:t>
      </w:r>
      <w:r w:rsidRPr="000A2431">
        <w:rPr>
          <w:rFonts w:ascii="Times New Roman" w:hAnsi="Times New Roman"/>
          <w:sz w:val="26"/>
        </w:rPr>
        <w:br/>
      </w:r>
      <w:r w:rsidRPr="00B64344">
        <w:rPr>
          <w:rFonts w:ascii="Times New Roman" w:hAnsi="Times New Roman"/>
        </w:rPr>
        <w:t xml:space="preserve">Приложение </w:t>
      </w:r>
      <w:r>
        <w:rPr>
          <w:rFonts w:ascii="Times New Roman" w:hAnsi="Times New Roman"/>
        </w:rPr>
        <w:t xml:space="preserve"> № </w:t>
      </w:r>
      <w:r w:rsidRPr="00B64344">
        <w:rPr>
          <w:rFonts w:ascii="Times New Roman" w:hAnsi="Times New Roman"/>
        </w:rPr>
        <w:t>2</w:t>
      </w:r>
      <w:r w:rsidRPr="00B64344">
        <w:rPr>
          <w:rFonts w:ascii="Times New Roman" w:hAnsi="Times New Roman"/>
        </w:rPr>
        <w:br/>
      </w:r>
    </w:p>
    <w:p w:rsidR="00841AE6" w:rsidRDefault="00841AE6" w:rsidP="009928DF">
      <w:pPr>
        <w:spacing w:after="0" w:line="240" w:lineRule="auto"/>
        <w:jc w:val="right"/>
        <w:rPr>
          <w:rFonts w:ascii="Times New Roman" w:hAnsi="Times New Roman"/>
        </w:rPr>
      </w:pPr>
    </w:p>
    <w:p w:rsidR="00841AE6" w:rsidRDefault="00841AE6" w:rsidP="009928DF">
      <w:pPr>
        <w:spacing w:after="0" w:line="240" w:lineRule="auto"/>
        <w:jc w:val="right"/>
        <w:rPr>
          <w:rFonts w:ascii="Times New Roman" w:hAnsi="Times New Roman"/>
        </w:rPr>
      </w:pPr>
    </w:p>
    <w:p w:rsidR="00841AE6" w:rsidRDefault="00841AE6" w:rsidP="009928DF">
      <w:pPr>
        <w:spacing w:after="0" w:line="240" w:lineRule="auto"/>
        <w:jc w:val="right"/>
        <w:rPr>
          <w:rFonts w:ascii="Times New Roman" w:hAnsi="Times New Roman"/>
        </w:rPr>
      </w:pPr>
    </w:p>
    <w:p w:rsidR="00841AE6" w:rsidRDefault="00841AE6" w:rsidP="009928DF">
      <w:pPr>
        <w:spacing w:after="0" w:line="240" w:lineRule="auto"/>
        <w:jc w:val="right"/>
        <w:rPr>
          <w:rFonts w:ascii="Times New Roman" w:hAnsi="Times New Roman"/>
        </w:rPr>
      </w:pPr>
    </w:p>
    <w:p w:rsidR="00841AE6" w:rsidRDefault="00841AE6" w:rsidP="009928DF">
      <w:pPr>
        <w:spacing w:after="0" w:line="240" w:lineRule="auto"/>
        <w:jc w:val="right"/>
        <w:rPr>
          <w:rFonts w:ascii="Times New Roman" w:hAnsi="Times New Roman"/>
        </w:rPr>
      </w:pPr>
    </w:p>
    <w:p w:rsidR="00841AE6" w:rsidRDefault="00841AE6" w:rsidP="009928DF">
      <w:pPr>
        <w:spacing w:after="0" w:line="240" w:lineRule="auto"/>
        <w:jc w:val="right"/>
        <w:rPr>
          <w:rFonts w:ascii="Times New Roman" w:hAnsi="Times New Roman"/>
        </w:rPr>
      </w:pPr>
    </w:p>
    <w:p w:rsidR="00841AE6" w:rsidRDefault="00841AE6" w:rsidP="009928DF">
      <w:pPr>
        <w:spacing w:after="0" w:line="240" w:lineRule="auto"/>
        <w:jc w:val="right"/>
        <w:rPr>
          <w:rFonts w:ascii="Times New Roman" w:hAnsi="Times New Roman"/>
        </w:rPr>
      </w:pPr>
    </w:p>
    <w:p w:rsidR="00841AE6" w:rsidRDefault="00841AE6" w:rsidP="009928DF">
      <w:pPr>
        <w:spacing w:after="0" w:line="240" w:lineRule="auto"/>
        <w:jc w:val="right"/>
        <w:rPr>
          <w:rFonts w:ascii="Times New Roman" w:hAnsi="Times New Roman"/>
        </w:rPr>
      </w:pPr>
    </w:p>
    <w:p w:rsidR="00841AE6" w:rsidRDefault="00841AE6" w:rsidP="009928DF">
      <w:pPr>
        <w:spacing w:after="0" w:line="240" w:lineRule="auto"/>
        <w:jc w:val="right"/>
        <w:rPr>
          <w:rFonts w:ascii="Times New Roman" w:hAnsi="Times New Roman"/>
        </w:rPr>
      </w:pPr>
    </w:p>
    <w:p w:rsidR="00841AE6" w:rsidRDefault="00841AE6" w:rsidP="009928DF">
      <w:pPr>
        <w:spacing w:after="0" w:line="240" w:lineRule="auto"/>
        <w:jc w:val="right"/>
        <w:rPr>
          <w:rFonts w:ascii="Times New Roman" w:hAnsi="Times New Roman"/>
        </w:rPr>
      </w:pPr>
    </w:p>
    <w:p w:rsidR="00841AE6" w:rsidRDefault="00841AE6" w:rsidP="009928DF">
      <w:pPr>
        <w:spacing w:after="0" w:line="240" w:lineRule="auto"/>
        <w:jc w:val="right"/>
        <w:rPr>
          <w:rFonts w:ascii="Times New Roman" w:hAnsi="Times New Roman"/>
        </w:rPr>
      </w:pPr>
    </w:p>
    <w:p w:rsidR="00841AE6" w:rsidRDefault="00841AE6" w:rsidP="009928DF">
      <w:pPr>
        <w:spacing w:after="0" w:line="240" w:lineRule="auto"/>
        <w:jc w:val="right"/>
        <w:rPr>
          <w:rFonts w:ascii="Times New Roman" w:hAnsi="Times New Roman"/>
        </w:rPr>
      </w:pPr>
    </w:p>
    <w:p w:rsidR="00841AE6" w:rsidRDefault="00841AE6" w:rsidP="009928DF">
      <w:pPr>
        <w:spacing w:after="0" w:line="240" w:lineRule="auto"/>
        <w:jc w:val="right"/>
        <w:rPr>
          <w:rFonts w:ascii="Times New Roman" w:hAnsi="Times New Roman"/>
        </w:rPr>
      </w:pPr>
    </w:p>
    <w:p w:rsidR="00841AE6" w:rsidRDefault="00841AE6" w:rsidP="009928DF">
      <w:pPr>
        <w:spacing w:after="0" w:line="240" w:lineRule="auto"/>
        <w:jc w:val="right"/>
        <w:rPr>
          <w:rFonts w:ascii="Times New Roman" w:hAnsi="Times New Roman"/>
        </w:rPr>
      </w:pPr>
    </w:p>
    <w:p w:rsidR="00841AE6" w:rsidRDefault="00841AE6" w:rsidP="009928DF">
      <w:pPr>
        <w:spacing w:after="0" w:line="240" w:lineRule="auto"/>
        <w:jc w:val="right"/>
        <w:rPr>
          <w:rFonts w:ascii="Times New Roman" w:hAnsi="Times New Roman"/>
        </w:rPr>
      </w:pPr>
    </w:p>
    <w:p w:rsidR="00841AE6" w:rsidRDefault="00841AE6" w:rsidP="009928DF">
      <w:pPr>
        <w:spacing w:after="0" w:line="240" w:lineRule="auto"/>
        <w:jc w:val="right"/>
        <w:rPr>
          <w:rFonts w:ascii="Times New Roman" w:hAnsi="Times New Roman"/>
        </w:rPr>
      </w:pPr>
    </w:p>
    <w:p w:rsidR="00841AE6" w:rsidRDefault="00841AE6" w:rsidP="009928DF">
      <w:pPr>
        <w:spacing w:after="0" w:line="240" w:lineRule="auto"/>
        <w:jc w:val="right"/>
        <w:rPr>
          <w:rFonts w:ascii="Times New Roman" w:hAnsi="Times New Roman"/>
        </w:rPr>
      </w:pPr>
    </w:p>
    <w:p w:rsidR="00841AE6" w:rsidRDefault="00841AE6" w:rsidP="009928DF">
      <w:pPr>
        <w:spacing w:after="0" w:line="240" w:lineRule="auto"/>
        <w:jc w:val="right"/>
        <w:rPr>
          <w:rFonts w:ascii="Times New Roman" w:hAnsi="Times New Roman"/>
        </w:rPr>
      </w:pPr>
    </w:p>
    <w:p w:rsidR="00841AE6" w:rsidRDefault="00841AE6" w:rsidP="009928DF">
      <w:pPr>
        <w:spacing w:after="0" w:line="240" w:lineRule="auto"/>
        <w:jc w:val="right"/>
        <w:rPr>
          <w:rFonts w:ascii="Times New Roman" w:hAnsi="Times New Roman"/>
        </w:rPr>
      </w:pPr>
    </w:p>
    <w:p w:rsidR="00841AE6" w:rsidRDefault="00841AE6" w:rsidP="009928DF">
      <w:pPr>
        <w:spacing w:after="0" w:line="240" w:lineRule="auto"/>
        <w:jc w:val="right"/>
        <w:rPr>
          <w:rFonts w:ascii="Times New Roman" w:hAnsi="Times New Roman"/>
        </w:rPr>
      </w:pPr>
    </w:p>
    <w:p w:rsidR="00841AE6" w:rsidRDefault="00841AE6" w:rsidP="009928DF">
      <w:pPr>
        <w:spacing w:after="0" w:line="240" w:lineRule="auto"/>
        <w:jc w:val="right"/>
        <w:rPr>
          <w:rFonts w:ascii="Times New Roman" w:hAnsi="Times New Roman"/>
        </w:rPr>
      </w:pPr>
    </w:p>
    <w:p w:rsidR="00841AE6" w:rsidRDefault="00841AE6" w:rsidP="009928DF">
      <w:pPr>
        <w:spacing w:after="0" w:line="240" w:lineRule="auto"/>
        <w:jc w:val="right"/>
        <w:rPr>
          <w:rFonts w:ascii="Times New Roman" w:hAnsi="Times New Roman"/>
        </w:rPr>
      </w:pPr>
    </w:p>
    <w:p w:rsidR="009928DF" w:rsidRDefault="009928DF" w:rsidP="009928DF">
      <w:pPr>
        <w:spacing w:after="0" w:line="240" w:lineRule="auto"/>
        <w:jc w:val="right"/>
        <w:rPr>
          <w:rFonts w:ascii="Verdana" w:hAnsi="Verdana"/>
          <w:color w:val="000000"/>
        </w:rPr>
      </w:pPr>
      <w:r w:rsidRPr="00B64344">
        <w:rPr>
          <w:rFonts w:ascii="Times New Roman" w:hAnsi="Times New Roman"/>
        </w:rPr>
        <w:br/>
      </w:r>
    </w:p>
    <w:p w:rsidR="009928DF" w:rsidRPr="00B64344" w:rsidRDefault="009928DF" w:rsidP="009928DF">
      <w:pPr>
        <w:spacing w:after="0" w:line="240" w:lineRule="auto"/>
        <w:jc w:val="center"/>
        <w:rPr>
          <w:rFonts w:ascii="Times New Roman" w:hAnsi="Times New Roman"/>
          <w:b/>
          <w:sz w:val="26"/>
        </w:rPr>
      </w:pPr>
    </w:p>
    <w:p w:rsidR="009928DF" w:rsidRDefault="009928DF" w:rsidP="009928DF">
      <w:pPr>
        <w:spacing w:after="0" w:line="240" w:lineRule="auto"/>
        <w:jc w:val="center"/>
        <w:rPr>
          <w:rFonts w:ascii="Times New Roman" w:hAnsi="Times New Roman"/>
          <w:b/>
          <w:sz w:val="26"/>
        </w:rPr>
      </w:pPr>
      <w:r w:rsidRPr="00B64344">
        <w:rPr>
          <w:rFonts w:ascii="Times New Roman" w:hAnsi="Times New Roman"/>
          <w:b/>
          <w:sz w:val="26"/>
        </w:rPr>
        <w:t>СОСТАВ</w:t>
      </w:r>
      <w:r w:rsidRPr="00B64344">
        <w:rPr>
          <w:rFonts w:ascii="Times New Roman" w:hAnsi="Times New Roman"/>
          <w:b/>
          <w:sz w:val="26"/>
        </w:rPr>
        <w:br/>
        <w:t>КОМИССИИ ПО РАССМОТРЕНИЮ ПРЕДЛОЖЕНИЙ</w:t>
      </w:r>
      <w:r w:rsidRPr="00B64344">
        <w:rPr>
          <w:rFonts w:ascii="Times New Roman" w:hAnsi="Times New Roman"/>
          <w:b/>
          <w:sz w:val="26"/>
        </w:rPr>
        <w:br/>
        <w:t>О ПРИЗНАНИИ ЗАДОЛЖЕННОСТИ ПЕРЕД БЕЛОЯРСКИМ РАЙОНОМ</w:t>
      </w:r>
      <w:r w:rsidRPr="00B64344">
        <w:rPr>
          <w:rFonts w:ascii="Times New Roman" w:hAnsi="Times New Roman"/>
          <w:b/>
          <w:sz w:val="26"/>
        </w:rPr>
        <w:br/>
        <w:t>БЕЗНАДЕЖНОЙ К ВЗЫСКАНИЮ</w:t>
      </w:r>
    </w:p>
    <w:p w:rsidR="009928DF" w:rsidRDefault="009928DF" w:rsidP="009928DF">
      <w:pPr>
        <w:spacing w:after="0" w:line="240" w:lineRule="auto"/>
        <w:jc w:val="both"/>
        <w:rPr>
          <w:rFonts w:ascii="Times New Roman" w:hAnsi="Times New Roman"/>
          <w:b/>
          <w:sz w:val="26"/>
        </w:rPr>
      </w:pPr>
    </w:p>
    <w:p w:rsidR="009928DF" w:rsidRDefault="009928DF" w:rsidP="009928DF">
      <w:pPr>
        <w:spacing w:after="0" w:line="240" w:lineRule="auto"/>
        <w:jc w:val="both"/>
        <w:rPr>
          <w:rFonts w:ascii="Times New Roman" w:hAnsi="Times New Roman"/>
          <w:sz w:val="26"/>
        </w:rPr>
      </w:pPr>
      <w:r>
        <w:rPr>
          <w:rFonts w:ascii="Verdana" w:hAnsi="Verdana"/>
          <w:color w:val="000000"/>
        </w:rPr>
        <w:br/>
      </w:r>
      <w:r w:rsidRPr="00B64344">
        <w:rPr>
          <w:rFonts w:ascii="Times New Roman" w:hAnsi="Times New Roman"/>
          <w:sz w:val="26"/>
        </w:rPr>
        <w:t>председатель комиссии</w:t>
      </w:r>
      <w:r>
        <w:rPr>
          <w:rFonts w:ascii="Times New Roman" w:hAnsi="Times New Roman"/>
          <w:sz w:val="26"/>
        </w:rPr>
        <w:t xml:space="preserve"> - </w:t>
      </w:r>
      <w:r w:rsidRPr="00B64344">
        <w:rPr>
          <w:rFonts w:ascii="Times New Roman" w:hAnsi="Times New Roman"/>
          <w:sz w:val="26"/>
        </w:rPr>
        <w:t xml:space="preserve"> </w:t>
      </w:r>
      <w:r w:rsidR="00841AE6">
        <w:rPr>
          <w:rFonts w:ascii="Times New Roman" w:hAnsi="Times New Roman"/>
          <w:sz w:val="26"/>
        </w:rPr>
        <w:t xml:space="preserve">В.В. </w:t>
      </w:r>
      <w:proofErr w:type="spellStart"/>
      <w:r w:rsidR="00841AE6">
        <w:rPr>
          <w:rFonts w:ascii="Times New Roman" w:hAnsi="Times New Roman"/>
          <w:sz w:val="26"/>
        </w:rPr>
        <w:t>Коломойцев</w:t>
      </w:r>
      <w:proofErr w:type="spellEnd"/>
      <w:r>
        <w:rPr>
          <w:rFonts w:ascii="Times New Roman" w:hAnsi="Times New Roman"/>
          <w:sz w:val="26"/>
        </w:rPr>
        <w:t xml:space="preserve">, </w:t>
      </w:r>
      <w:r w:rsidRPr="00B64344">
        <w:rPr>
          <w:rFonts w:ascii="Times New Roman" w:hAnsi="Times New Roman"/>
          <w:sz w:val="26"/>
        </w:rPr>
        <w:t>глав</w:t>
      </w:r>
      <w:r>
        <w:rPr>
          <w:rFonts w:ascii="Times New Roman" w:hAnsi="Times New Roman"/>
          <w:sz w:val="26"/>
        </w:rPr>
        <w:t xml:space="preserve">а </w:t>
      </w:r>
      <w:proofErr w:type="spellStart"/>
      <w:r>
        <w:rPr>
          <w:rFonts w:ascii="Times New Roman" w:hAnsi="Times New Roman"/>
          <w:sz w:val="26"/>
        </w:rPr>
        <w:t>Руновского</w:t>
      </w:r>
      <w:proofErr w:type="spellEnd"/>
      <w:r>
        <w:rPr>
          <w:rFonts w:ascii="Times New Roman" w:hAnsi="Times New Roman"/>
          <w:sz w:val="26"/>
        </w:rPr>
        <w:t xml:space="preserve"> сельского поселения</w:t>
      </w:r>
      <w:r w:rsidR="00841AE6">
        <w:rPr>
          <w:rFonts w:ascii="Times New Roman" w:hAnsi="Times New Roman"/>
          <w:sz w:val="26"/>
        </w:rPr>
        <w:t xml:space="preserve"> </w:t>
      </w:r>
      <w:r w:rsidRPr="00B64344">
        <w:rPr>
          <w:rFonts w:ascii="Times New Roman" w:hAnsi="Times New Roman"/>
          <w:sz w:val="26"/>
        </w:rPr>
        <w:br/>
      </w:r>
      <w:r w:rsidR="00841AE6">
        <w:rPr>
          <w:rFonts w:ascii="Times New Roman" w:hAnsi="Times New Roman"/>
          <w:sz w:val="26"/>
        </w:rPr>
        <w:t xml:space="preserve">                                                    </w:t>
      </w:r>
      <w:r w:rsidRPr="00B64344">
        <w:rPr>
          <w:rFonts w:ascii="Times New Roman" w:hAnsi="Times New Roman"/>
          <w:sz w:val="26"/>
        </w:rPr>
        <w:t>заместитель</w:t>
      </w:r>
      <w:r w:rsidR="00841AE6">
        <w:rPr>
          <w:rFonts w:ascii="Times New Roman" w:hAnsi="Times New Roman"/>
          <w:sz w:val="26"/>
        </w:rPr>
        <w:t>;</w:t>
      </w:r>
      <w:r>
        <w:rPr>
          <w:rFonts w:ascii="Times New Roman" w:hAnsi="Times New Roman"/>
          <w:sz w:val="26"/>
        </w:rPr>
        <w:t xml:space="preserve"> </w:t>
      </w:r>
      <w:r w:rsidRPr="00B64344">
        <w:rPr>
          <w:rFonts w:ascii="Times New Roman" w:hAnsi="Times New Roman"/>
          <w:sz w:val="26"/>
        </w:rPr>
        <w:br/>
        <w:t>председателя комиссии</w:t>
      </w:r>
      <w:r>
        <w:rPr>
          <w:rFonts w:ascii="Times New Roman" w:hAnsi="Times New Roman"/>
          <w:sz w:val="26"/>
        </w:rPr>
        <w:t xml:space="preserve">  - </w:t>
      </w:r>
      <w:r w:rsidR="00841AE6">
        <w:rPr>
          <w:rFonts w:ascii="Times New Roman" w:hAnsi="Times New Roman"/>
          <w:sz w:val="26"/>
        </w:rPr>
        <w:t xml:space="preserve"> У.С. </w:t>
      </w:r>
      <w:proofErr w:type="spellStart"/>
      <w:r w:rsidR="00841AE6">
        <w:rPr>
          <w:rFonts w:ascii="Times New Roman" w:hAnsi="Times New Roman"/>
          <w:sz w:val="26"/>
        </w:rPr>
        <w:t>Цыбулько</w:t>
      </w:r>
      <w:proofErr w:type="spellEnd"/>
      <w:r>
        <w:rPr>
          <w:rFonts w:ascii="Times New Roman" w:hAnsi="Times New Roman"/>
          <w:sz w:val="26"/>
        </w:rPr>
        <w:t xml:space="preserve">., главный бухгалтер администрации   </w:t>
      </w:r>
    </w:p>
    <w:p w:rsidR="00AE6958" w:rsidRDefault="009928DF" w:rsidP="009928DF">
      <w:pPr>
        <w:spacing w:after="0" w:line="240" w:lineRule="auto"/>
        <w:jc w:val="both"/>
        <w:rPr>
          <w:rFonts w:ascii="Times New Roman" w:hAnsi="Times New Roman"/>
          <w:sz w:val="26"/>
        </w:rPr>
      </w:pPr>
      <w:r>
        <w:rPr>
          <w:rFonts w:ascii="Times New Roman" w:hAnsi="Times New Roman"/>
          <w:sz w:val="26"/>
        </w:rPr>
        <w:t xml:space="preserve">                </w:t>
      </w:r>
      <w:r w:rsidR="00841AE6">
        <w:rPr>
          <w:rFonts w:ascii="Times New Roman" w:hAnsi="Times New Roman"/>
          <w:sz w:val="26"/>
        </w:rPr>
        <w:t xml:space="preserve">                               </w:t>
      </w:r>
      <w:r>
        <w:rPr>
          <w:rFonts w:ascii="Times New Roman" w:hAnsi="Times New Roman"/>
          <w:sz w:val="26"/>
        </w:rPr>
        <w:t xml:space="preserve"> </w:t>
      </w:r>
      <w:proofErr w:type="spellStart"/>
      <w:r>
        <w:rPr>
          <w:rFonts w:ascii="Times New Roman" w:hAnsi="Times New Roman"/>
          <w:sz w:val="26"/>
        </w:rPr>
        <w:t>Руновского</w:t>
      </w:r>
      <w:proofErr w:type="spellEnd"/>
      <w:r>
        <w:rPr>
          <w:rFonts w:ascii="Times New Roman" w:hAnsi="Times New Roman"/>
          <w:sz w:val="26"/>
        </w:rPr>
        <w:t xml:space="preserve"> сельского</w:t>
      </w:r>
      <w:r w:rsidR="00AE6958">
        <w:rPr>
          <w:rFonts w:ascii="Times New Roman" w:hAnsi="Times New Roman"/>
          <w:sz w:val="26"/>
        </w:rPr>
        <w:t xml:space="preserve"> п</w:t>
      </w:r>
      <w:r>
        <w:rPr>
          <w:rFonts w:ascii="Times New Roman" w:hAnsi="Times New Roman"/>
          <w:sz w:val="26"/>
        </w:rPr>
        <w:t>оселения</w:t>
      </w:r>
      <w:r w:rsidR="00AE6958">
        <w:rPr>
          <w:rFonts w:ascii="Times New Roman" w:hAnsi="Times New Roman"/>
          <w:sz w:val="26"/>
        </w:rPr>
        <w:t xml:space="preserve"> к</w:t>
      </w:r>
      <w:r w:rsidRPr="00B64344">
        <w:rPr>
          <w:rFonts w:ascii="Times New Roman" w:hAnsi="Times New Roman"/>
          <w:sz w:val="26"/>
        </w:rPr>
        <w:t>омиссии</w:t>
      </w:r>
      <w:r w:rsidR="00AE6958">
        <w:rPr>
          <w:rFonts w:ascii="Times New Roman" w:hAnsi="Times New Roman"/>
          <w:sz w:val="26"/>
        </w:rPr>
        <w:t>;</w:t>
      </w:r>
    </w:p>
    <w:p w:rsidR="009928DF" w:rsidRDefault="00AE6958" w:rsidP="009928DF">
      <w:pPr>
        <w:spacing w:after="0" w:line="240" w:lineRule="auto"/>
        <w:jc w:val="both"/>
        <w:rPr>
          <w:rFonts w:ascii="Times New Roman" w:hAnsi="Times New Roman"/>
          <w:sz w:val="26"/>
        </w:rPr>
      </w:pPr>
      <w:r>
        <w:rPr>
          <w:rFonts w:ascii="Times New Roman" w:hAnsi="Times New Roman"/>
          <w:sz w:val="26"/>
        </w:rPr>
        <w:t xml:space="preserve">                                           -</w:t>
      </w:r>
      <w:r w:rsidR="009928DF">
        <w:rPr>
          <w:rFonts w:ascii="Times New Roman" w:hAnsi="Times New Roman"/>
          <w:sz w:val="26"/>
        </w:rPr>
        <w:t xml:space="preserve">   </w:t>
      </w:r>
      <w:r w:rsidR="00841AE6">
        <w:rPr>
          <w:rFonts w:ascii="Times New Roman" w:hAnsi="Times New Roman"/>
          <w:sz w:val="26"/>
        </w:rPr>
        <w:t xml:space="preserve">О.П. </w:t>
      </w:r>
      <w:r>
        <w:rPr>
          <w:rFonts w:ascii="Times New Roman" w:hAnsi="Times New Roman"/>
          <w:sz w:val="26"/>
        </w:rPr>
        <w:t>Ковальчук</w:t>
      </w:r>
      <w:r w:rsidR="009928DF">
        <w:rPr>
          <w:rFonts w:ascii="Times New Roman" w:hAnsi="Times New Roman"/>
          <w:sz w:val="26"/>
        </w:rPr>
        <w:t xml:space="preserve">, специалист администрации </w:t>
      </w:r>
      <w:proofErr w:type="spellStart"/>
      <w:r w:rsidR="009928DF">
        <w:rPr>
          <w:rFonts w:ascii="Times New Roman" w:hAnsi="Times New Roman"/>
          <w:sz w:val="26"/>
        </w:rPr>
        <w:t>Руновского</w:t>
      </w:r>
      <w:proofErr w:type="spellEnd"/>
      <w:r w:rsidR="009928DF">
        <w:rPr>
          <w:rFonts w:ascii="Times New Roman" w:hAnsi="Times New Roman"/>
          <w:sz w:val="26"/>
        </w:rPr>
        <w:t xml:space="preserve"> </w:t>
      </w:r>
    </w:p>
    <w:p w:rsidR="009928DF" w:rsidRDefault="009928DF" w:rsidP="009928DF">
      <w:pPr>
        <w:spacing w:after="0" w:line="240" w:lineRule="auto"/>
        <w:rPr>
          <w:rFonts w:ascii="Times New Roman" w:hAnsi="Times New Roman"/>
          <w:sz w:val="26"/>
        </w:rPr>
      </w:pPr>
      <w:r>
        <w:rPr>
          <w:rFonts w:ascii="Times New Roman" w:hAnsi="Times New Roman"/>
          <w:sz w:val="26"/>
        </w:rPr>
        <w:t xml:space="preserve">                                              сельского поселения</w:t>
      </w:r>
      <w:r w:rsidR="00841AE6">
        <w:rPr>
          <w:rFonts w:ascii="Times New Roman" w:hAnsi="Times New Roman"/>
          <w:sz w:val="26"/>
        </w:rPr>
        <w:t>.</w:t>
      </w:r>
      <w:r>
        <w:rPr>
          <w:rFonts w:ascii="Times New Roman" w:hAnsi="Times New Roman"/>
          <w:sz w:val="26"/>
        </w:rPr>
        <w:t xml:space="preserve">  </w:t>
      </w:r>
      <w:r w:rsidRPr="00B64344">
        <w:rPr>
          <w:rFonts w:ascii="Times New Roman" w:hAnsi="Times New Roman"/>
          <w:sz w:val="26"/>
        </w:rPr>
        <w:br/>
      </w:r>
      <w:r w:rsidRPr="00B64344">
        <w:rPr>
          <w:rFonts w:ascii="Times New Roman" w:hAnsi="Times New Roman"/>
          <w:sz w:val="26"/>
        </w:rPr>
        <w:br/>
      </w:r>
      <w:r w:rsidRPr="00B64344">
        <w:rPr>
          <w:rFonts w:ascii="Times New Roman" w:hAnsi="Times New Roman"/>
          <w:sz w:val="26"/>
        </w:rPr>
        <w:br/>
        <w:t>Члены комиссии:</w:t>
      </w:r>
      <w:r>
        <w:rPr>
          <w:rFonts w:ascii="Times New Roman" w:hAnsi="Times New Roman"/>
          <w:sz w:val="26"/>
        </w:rPr>
        <w:t xml:space="preserve">  - </w:t>
      </w:r>
      <w:r w:rsidR="00841AE6">
        <w:rPr>
          <w:rFonts w:ascii="Times New Roman" w:hAnsi="Times New Roman"/>
          <w:sz w:val="26"/>
        </w:rPr>
        <w:t>Пугач Л.А.</w:t>
      </w:r>
      <w:r>
        <w:rPr>
          <w:rFonts w:ascii="Times New Roman" w:hAnsi="Times New Roman"/>
          <w:sz w:val="26"/>
        </w:rPr>
        <w:t xml:space="preserve"> </w:t>
      </w:r>
      <w:r w:rsidR="00841AE6">
        <w:rPr>
          <w:rFonts w:ascii="Times New Roman" w:hAnsi="Times New Roman"/>
          <w:sz w:val="26"/>
        </w:rPr>
        <w:t xml:space="preserve">- </w:t>
      </w:r>
      <w:r>
        <w:rPr>
          <w:rFonts w:ascii="Times New Roman" w:hAnsi="Times New Roman"/>
          <w:sz w:val="26"/>
        </w:rPr>
        <w:t>депутат муниципального комитета</w:t>
      </w:r>
      <w:r w:rsidR="00841AE6">
        <w:rPr>
          <w:rFonts w:ascii="Times New Roman" w:hAnsi="Times New Roman"/>
          <w:sz w:val="26"/>
        </w:rPr>
        <w:t>;</w:t>
      </w:r>
      <w:r>
        <w:rPr>
          <w:rFonts w:ascii="Times New Roman" w:hAnsi="Times New Roman"/>
          <w:sz w:val="26"/>
        </w:rPr>
        <w:t xml:space="preserve"> </w:t>
      </w:r>
    </w:p>
    <w:p w:rsidR="009928DF" w:rsidRDefault="009928DF" w:rsidP="009928DF">
      <w:pPr>
        <w:spacing w:after="0" w:line="240" w:lineRule="auto"/>
        <w:rPr>
          <w:rFonts w:ascii="Verdana" w:hAnsi="Verdana"/>
          <w:color w:val="000000"/>
        </w:rPr>
      </w:pPr>
      <w:r>
        <w:rPr>
          <w:rFonts w:ascii="Times New Roman" w:hAnsi="Times New Roman"/>
          <w:sz w:val="26"/>
        </w:rPr>
        <w:t xml:space="preserve">                                - </w:t>
      </w:r>
      <w:proofErr w:type="spellStart"/>
      <w:r w:rsidR="00841AE6">
        <w:rPr>
          <w:rFonts w:ascii="Times New Roman" w:hAnsi="Times New Roman"/>
          <w:sz w:val="26"/>
        </w:rPr>
        <w:t>Завдовьева</w:t>
      </w:r>
      <w:proofErr w:type="spellEnd"/>
      <w:r w:rsidR="00841AE6">
        <w:rPr>
          <w:rFonts w:ascii="Times New Roman" w:hAnsi="Times New Roman"/>
          <w:sz w:val="26"/>
        </w:rPr>
        <w:t xml:space="preserve"> Н.В. -  </w:t>
      </w:r>
      <w:r>
        <w:rPr>
          <w:rFonts w:ascii="Times New Roman" w:hAnsi="Times New Roman"/>
          <w:sz w:val="26"/>
        </w:rPr>
        <w:t>депутат муниципального комитета</w:t>
      </w:r>
      <w:r w:rsidR="00841AE6">
        <w:rPr>
          <w:rFonts w:ascii="Times New Roman" w:hAnsi="Times New Roman"/>
          <w:sz w:val="26"/>
        </w:rPr>
        <w:t>.</w:t>
      </w:r>
      <w:r w:rsidRPr="00B64344">
        <w:rPr>
          <w:rFonts w:ascii="Times New Roman" w:hAnsi="Times New Roman"/>
          <w:sz w:val="26"/>
        </w:rPr>
        <w:br/>
      </w:r>
      <w:r w:rsidRPr="00B64344">
        <w:rPr>
          <w:rFonts w:ascii="Times New Roman" w:hAnsi="Times New Roman"/>
          <w:sz w:val="26"/>
        </w:rPr>
        <w:br/>
      </w:r>
    </w:p>
    <w:p w:rsidR="009928DF" w:rsidRDefault="009928DF" w:rsidP="009928DF">
      <w:pPr>
        <w:spacing w:after="0" w:line="240" w:lineRule="auto"/>
        <w:jc w:val="both"/>
        <w:rPr>
          <w:rFonts w:ascii="Verdana" w:hAnsi="Verdana"/>
          <w:color w:val="000000"/>
        </w:rPr>
      </w:pPr>
    </w:p>
    <w:p w:rsidR="009928DF" w:rsidRDefault="009928DF" w:rsidP="009928DF">
      <w:pPr>
        <w:spacing w:after="0" w:line="240" w:lineRule="auto"/>
        <w:jc w:val="both"/>
        <w:rPr>
          <w:rFonts w:ascii="Verdana" w:hAnsi="Verdana"/>
          <w:color w:val="000000"/>
        </w:rPr>
      </w:pPr>
    </w:p>
    <w:p w:rsidR="009928DF" w:rsidRDefault="009928DF" w:rsidP="009928DF">
      <w:pPr>
        <w:spacing w:after="0" w:line="240" w:lineRule="auto"/>
        <w:jc w:val="both"/>
        <w:rPr>
          <w:rFonts w:ascii="Verdana" w:hAnsi="Verdana"/>
          <w:color w:val="000000"/>
        </w:rPr>
      </w:pPr>
    </w:p>
    <w:p w:rsidR="009928DF" w:rsidRDefault="009928DF" w:rsidP="009928DF">
      <w:pPr>
        <w:spacing w:after="0" w:line="240" w:lineRule="auto"/>
        <w:jc w:val="both"/>
        <w:rPr>
          <w:rFonts w:ascii="Verdana" w:hAnsi="Verdana"/>
          <w:color w:val="000000"/>
        </w:rPr>
      </w:pPr>
    </w:p>
    <w:p w:rsidR="009928DF" w:rsidRDefault="009928DF" w:rsidP="009928DF">
      <w:pPr>
        <w:spacing w:after="0" w:line="240" w:lineRule="auto"/>
        <w:jc w:val="both"/>
        <w:rPr>
          <w:rFonts w:ascii="Verdana" w:hAnsi="Verdana"/>
          <w:color w:val="000000"/>
        </w:rPr>
      </w:pPr>
    </w:p>
    <w:p w:rsidR="009928DF" w:rsidRDefault="009928DF" w:rsidP="009928DF">
      <w:pPr>
        <w:spacing w:after="0" w:line="240" w:lineRule="auto"/>
        <w:jc w:val="both"/>
        <w:rPr>
          <w:rFonts w:ascii="Verdana" w:hAnsi="Verdana"/>
          <w:color w:val="000000"/>
        </w:rPr>
      </w:pPr>
    </w:p>
    <w:p w:rsidR="009928DF" w:rsidRDefault="009928DF" w:rsidP="009928DF">
      <w:pPr>
        <w:spacing w:after="0" w:line="240" w:lineRule="auto"/>
        <w:jc w:val="both"/>
        <w:rPr>
          <w:rFonts w:ascii="Verdana" w:hAnsi="Verdana"/>
          <w:color w:val="000000"/>
        </w:rPr>
      </w:pPr>
    </w:p>
    <w:p w:rsidR="009928DF" w:rsidRDefault="009928DF" w:rsidP="009928DF">
      <w:pPr>
        <w:spacing w:after="0" w:line="240" w:lineRule="auto"/>
        <w:jc w:val="both"/>
        <w:rPr>
          <w:rFonts w:ascii="Verdana" w:hAnsi="Verdana"/>
          <w:color w:val="000000"/>
        </w:rPr>
      </w:pPr>
    </w:p>
    <w:p w:rsidR="009928DF" w:rsidRDefault="009928DF" w:rsidP="009928DF">
      <w:pPr>
        <w:spacing w:after="0" w:line="240" w:lineRule="auto"/>
        <w:jc w:val="both"/>
        <w:rPr>
          <w:rFonts w:ascii="Verdana" w:hAnsi="Verdana"/>
          <w:color w:val="000000"/>
        </w:rPr>
      </w:pPr>
    </w:p>
    <w:p w:rsidR="009928DF" w:rsidRDefault="009928DF" w:rsidP="009928DF">
      <w:pPr>
        <w:spacing w:after="0" w:line="240" w:lineRule="auto"/>
        <w:jc w:val="both"/>
        <w:rPr>
          <w:rFonts w:ascii="Verdana" w:hAnsi="Verdana"/>
          <w:color w:val="000000"/>
        </w:rPr>
      </w:pPr>
    </w:p>
    <w:p w:rsidR="009928DF" w:rsidRDefault="009928DF" w:rsidP="009928DF">
      <w:pPr>
        <w:spacing w:after="0" w:line="240" w:lineRule="auto"/>
        <w:jc w:val="both"/>
        <w:rPr>
          <w:rFonts w:ascii="Verdana" w:hAnsi="Verdana"/>
          <w:color w:val="000000"/>
        </w:rPr>
      </w:pPr>
    </w:p>
    <w:p w:rsidR="009928DF" w:rsidRDefault="009928DF" w:rsidP="009928DF">
      <w:pPr>
        <w:spacing w:after="0" w:line="240" w:lineRule="auto"/>
        <w:jc w:val="both"/>
        <w:rPr>
          <w:rFonts w:ascii="Verdana" w:hAnsi="Verdana"/>
          <w:color w:val="000000"/>
        </w:rPr>
      </w:pPr>
    </w:p>
    <w:p w:rsidR="009928DF" w:rsidRDefault="009928DF" w:rsidP="009928DF">
      <w:pPr>
        <w:spacing w:after="0" w:line="240" w:lineRule="auto"/>
        <w:jc w:val="both"/>
        <w:rPr>
          <w:rFonts w:ascii="Verdana" w:hAnsi="Verdana"/>
          <w:color w:val="000000"/>
        </w:rPr>
      </w:pPr>
    </w:p>
    <w:p w:rsidR="009928DF" w:rsidRDefault="009928DF" w:rsidP="009928DF">
      <w:pPr>
        <w:spacing w:after="0" w:line="240" w:lineRule="auto"/>
        <w:jc w:val="both"/>
        <w:rPr>
          <w:rFonts w:ascii="Verdana" w:hAnsi="Verdana"/>
          <w:color w:val="000000"/>
        </w:rPr>
      </w:pPr>
    </w:p>
    <w:p w:rsidR="009928DF" w:rsidRDefault="009928DF" w:rsidP="009928DF">
      <w:pPr>
        <w:spacing w:after="0" w:line="240" w:lineRule="auto"/>
        <w:jc w:val="both"/>
        <w:rPr>
          <w:rFonts w:ascii="Verdana" w:hAnsi="Verdana"/>
          <w:color w:val="000000"/>
        </w:rPr>
      </w:pPr>
    </w:p>
    <w:p w:rsidR="009928DF" w:rsidRDefault="009928DF" w:rsidP="009928DF">
      <w:pPr>
        <w:spacing w:after="0" w:line="240" w:lineRule="auto"/>
        <w:jc w:val="both"/>
        <w:rPr>
          <w:rFonts w:ascii="Verdana" w:hAnsi="Verdana"/>
          <w:color w:val="000000"/>
        </w:rPr>
      </w:pPr>
    </w:p>
    <w:p w:rsidR="009928DF" w:rsidRDefault="009928DF" w:rsidP="009928DF">
      <w:pPr>
        <w:spacing w:after="0" w:line="240" w:lineRule="auto"/>
        <w:jc w:val="both"/>
        <w:rPr>
          <w:rFonts w:ascii="Verdana" w:hAnsi="Verdana"/>
          <w:color w:val="000000"/>
        </w:rPr>
      </w:pPr>
    </w:p>
    <w:p w:rsidR="009928DF" w:rsidRDefault="009928DF" w:rsidP="009928DF">
      <w:pPr>
        <w:spacing w:after="0" w:line="240" w:lineRule="auto"/>
        <w:jc w:val="both"/>
        <w:rPr>
          <w:rFonts w:ascii="Verdana" w:hAnsi="Verdana"/>
          <w:color w:val="000000"/>
        </w:rPr>
      </w:pPr>
    </w:p>
    <w:p w:rsidR="009928DF" w:rsidRDefault="009928DF" w:rsidP="009928DF">
      <w:pPr>
        <w:spacing w:after="0" w:line="240" w:lineRule="auto"/>
        <w:jc w:val="both"/>
        <w:rPr>
          <w:rFonts w:ascii="Verdana" w:hAnsi="Verdana"/>
          <w:color w:val="000000"/>
        </w:rPr>
      </w:pPr>
    </w:p>
    <w:p w:rsidR="009928DF" w:rsidRDefault="009928DF" w:rsidP="009928DF">
      <w:pPr>
        <w:spacing w:after="0" w:line="240" w:lineRule="auto"/>
        <w:jc w:val="both"/>
        <w:rPr>
          <w:rFonts w:ascii="Verdana" w:hAnsi="Verdana"/>
          <w:color w:val="000000"/>
        </w:rPr>
      </w:pPr>
    </w:p>
    <w:p w:rsidR="009928DF" w:rsidRDefault="009928DF" w:rsidP="009928DF">
      <w:pPr>
        <w:spacing w:after="0" w:line="240" w:lineRule="auto"/>
        <w:jc w:val="both"/>
        <w:rPr>
          <w:rFonts w:ascii="Verdana" w:hAnsi="Verdana"/>
          <w:color w:val="000000"/>
        </w:rPr>
      </w:pPr>
    </w:p>
    <w:p w:rsidR="009928DF" w:rsidRDefault="009928DF" w:rsidP="009928DF">
      <w:pPr>
        <w:spacing w:after="0" w:line="240" w:lineRule="auto"/>
        <w:jc w:val="both"/>
        <w:rPr>
          <w:rFonts w:ascii="Verdana" w:hAnsi="Verdana"/>
          <w:color w:val="000000"/>
        </w:rPr>
      </w:pPr>
    </w:p>
    <w:p w:rsidR="009928DF" w:rsidRDefault="009928DF" w:rsidP="009928DF">
      <w:pPr>
        <w:spacing w:after="0" w:line="240" w:lineRule="auto"/>
        <w:jc w:val="both"/>
        <w:rPr>
          <w:rFonts w:ascii="Verdana" w:hAnsi="Verdana"/>
          <w:color w:val="000000"/>
        </w:rPr>
      </w:pPr>
    </w:p>
    <w:p w:rsidR="009928DF" w:rsidRDefault="009928DF" w:rsidP="009928DF">
      <w:pPr>
        <w:spacing w:after="0" w:line="240" w:lineRule="auto"/>
        <w:jc w:val="both"/>
        <w:rPr>
          <w:rFonts w:ascii="Verdana" w:hAnsi="Verdana"/>
          <w:color w:val="000000"/>
        </w:rPr>
      </w:pPr>
    </w:p>
    <w:p w:rsidR="009928DF" w:rsidRDefault="009928DF" w:rsidP="009928DF">
      <w:pPr>
        <w:spacing w:after="0" w:line="240" w:lineRule="auto"/>
        <w:jc w:val="both"/>
        <w:rPr>
          <w:rFonts w:ascii="Verdana" w:hAnsi="Verdana"/>
          <w:color w:val="000000"/>
        </w:rPr>
      </w:pPr>
    </w:p>
    <w:p w:rsidR="00841AE6" w:rsidRDefault="00841AE6" w:rsidP="009928DF">
      <w:pPr>
        <w:spacing w:after="0" w:line="240" w:lineRule="auto"/>
        <w:jc w:val="both"/>
        <w:rPr>
          <w:rFonts w:ascii="Verdana" w:hAnsi="Verdana"/>
          <w:color w:val="000000"/>
        </w:rPr>
      </w:pPr>
    </w:p>
    <w:p w:rsidR="00841AE6" w:rsidRDefault="00841AE6" w:rsidP="009928DF">
      <w:pPr>
        <w:spacing w:after="0" w:line="240" w:lineRule="auto"/>
        <w:jc w:val="both"/>
        <w:rPr>
          <w:rFonts w:ascii="Verdana" w:hAnsi="Verdana"/>
          <w:color w:val="000000"/>
        </w:rPr>
      </w:pPr>
    </w:p>
    <w:p w:rsidR="00841AE6" w:rsidRDefault="00841AE6" w:rsidP="009928DF">
      <w:pPr>
        <w:spacing w:after="0" w:line="240" w:lineRule="auto"/>
        <w:jc w:val="both"/>
        <w:rPr>
          <w:rFonts w:ascii="Verdana" w:hAnsi="Verdana"/>
          <w:color w:val="000000"/>
        </w:rPr>
      </w:pPr>
    </w:p>
    <w:p w:rsidR="00841AE6" w:rsidRDefault="00841AE6" w:rsidP="009928DF">
      <w:pPr>
        <w:spacing w:after="0" w:line="240" w:lineRule="auto"/>
        <w:jc w:val="both"/>
        <w:rPr>
          <w:rFonts w:ascii="Verdana" w:hAnsi="Verdana"/>
          <w:color w:val="000000"/>
        </w:rPr>
      </w:pPr>
    </w:p>
    <w:p w:rsidR="00841AE6" w:rsidRDefault="00841AE6" w:rsidP="009928DF">
      <w:pPr>
        <w:spacing w:after="0" w:line="240" w:lineRule="auto"/>
        <w:jc w:val="both"/>
        <w:rPr>
          <w:rFonts w:ascii="Verdana" w:hAnsi="Verdana"/>
          <w:color w:val="000000"/>
        </w:rPr>
      </w:pPr>
    </w:p>
    <w:p w:rsidR="009928DF" w:rsidRDefault="009928DF" w:rsidP="009928DF">
      <w:pPr>
        <w:spacing w:after="0" w:line="240" w:lineRule="auto"/>
        <w:jc w:val="both"/>
        <w:rPr>
          <w:rFonts w:ascii="Verdana" w:hAnsi="Verdana"/>
          <w:color w:val="000000"/>
        </w:rPr>
      </w:pPr>
    </w:p>
    <w:p w:rsidR="009928DF" w:rsidRDefault="009928DF" w:rsidP="009928DF">
      <w:pPr>
        <w:spacing w:after="0" w:line="240" w:lineRule="auto"/>
        <w:jc w:val="both"/>
        <w:rPr>
          <w:rFonts w:ascii="Verdana" w:hAnsi="Verdana"/>
          <w:color w:val="000000"/>
        </w:rPr>
      </w:pPr>
    </w:p>
    <w:p w:rsidR="009928DF" w:rsidRPr="00FF7624" w:rsidRDefault="009928DF" w:rsidP="009928DF">
      <w:pPr>
        <w:spacing w:after="0" w:line="240" w:lineRule="auto"/>
        <w:jc w:val="right"/>
        <w:rPr>
          <w:rFonts w:ascii="Times New Roman" w:hAnsi="Times New Roman" w:cs="Times New Roman"/>
          <w:color w:val="000000"/>
        </w:rPr>
      </w:pPr>
    </w:p>
    <w:p w:rsidR="009928DF" w:rsidRDefault="009928DF" w:rsidP="009928DF">
      <w:pPr>
        <w:spacing w:after="0" w:line="240" w:lineRule="auto"/>
        <w:jc w:val="right"/>
        <w:rPr>
          <w:rFonts w:ascii="Times New Roman" w:hAnsi="Times New Roman" w:cs="Times New Roman"/>
          <w:color w:val="000000"/>
        </w:rPr>
      </w:pPr>
    </w:p>
    <w:p w:rsidR="009928DF" w:rsidRDefault="009928DF" w:rsidP="009928DF">
      <w:pPr>
        <w:spacing w:after="0" w:line="240" w:lineRule="auto"/>
        <w:jc w:val="right"/>
        <w:rPr>
          <w:rFonts w:ascii="Times New Roman" w:hAnsi="Times New Roman" w:cs="Times New Roman"/>
          <w:color w:val="000000"/>
        </w:rPr>
      </w:pPr>
    </w:p>
    <w:p w:rsidR="009928DF" w:rsidRDefault="009928DF" w:rsidP="009928DF">
      <w:pPr>
        <w:spacing w:after="0" w:line="240" w:lineRule="auto"/>
        <w:jc w:val="right"/>
        <w:rPr>
          <w:rFonts w:ascii="Times New Roman" w:hAnsi="Times New Roman" w:cs="Times New Roman"/>
          <w:color w:val="000000"/>
        </w:rPr>
      </w:pPr>
    </w:p>
    <w:p w:rsidR="009928DF" w:rsidRDefault="009928DF" w:rsidP="009928DF">
      <w:pPr>
        <w:spacing w:after="0" w:line="240" w:lineRule="auto"/>
        <w:jc w:val="right"/>
        <w:rPr>
          <w:rFonts w:ascii="Times New Roman" w:hAnsi="Times New Roman" w:cs="Times New Roman"/>
          <w:color w:val="000000"/>
        </w:rPr>
      </w:pPr>
      <w:r w:rsidRPr="00FF7624">
        <w:rPr>
          <w:rFonts w:ascii="Times New Roman" w:hAnsi="Times New Roman" w:cs="Times New Roman"/>
          <w:color w:val="000000"/>
        </w:rPr>
        <w:t>Приложение 3</w:t>
      </w:r>
    </w:p>
    <w:p w:rsidR="009928DF" w:rsidRDefault="009928DF" w:rsidP="009928DF">
      <w:pPr>
        <w:spacing w:after="0" w:line="240" w:lineRule="auto"/>
        <w:jc w:val="right"/>
        <w:rPr>
          <w:rFonts w:ascii="Times New Roman" w:hAnsi="Times New Roman" w:cs="Times New Roman"/>
          <w:color w:val="000000"/>
        </w:rPr>
      </w:pPr>
    </w:p>
    <w:p w:rsidR="00841AE6" w:rsidRDefault="009928DF" w:rsidP="00841AE6">
      <w:pPr>
        <w:spacing w:after="0" w:line="240" w:lineRule="auto"/>
        <w:ind w:left="-426"/>
        <w:jc w:val="both"/>
        <w:rPr>
          <w:rFonts w:ascii="Times New Roman" w:hAnsi="Times New Roman" w:cs="Times New Roman"/>
          <w:b/>
          <w:sz w:val="26"/>
        </w:rPr>
      </w:pPr>
      <w:r w:rsidRPr="00FF7624">
        <w:rPr>
          <w:rFonts w:ascii="Times New Roman" w:hAnsi="Times New Roman" w:cs="Times New Roman"/>
          <w:color w:val="000000"/>
        </w:rPr>
        <w:br/>
      </w:r>
      <w:r w:rsidRPr="00FF7624">
        <w:rPr>
          <w:rFonts w:ascii="Times New Roman" w:hAnsi="Times New Roman" w:cs="Times New Roman"/>
          <w:b/>
          <w:sz w:val="26"/>
        </w:rPr>
        <w:br/>
      </w:r>
      <w:r w:rsidR="00841AE6">
        <w:rPr>
          <w:rFonts w:ascii="Times New Roman" w:hAnsi="Times New Roman" w:cs="Times New Roman"/>
          <w:b/>
          <w:sz w:val="26"/>
        </w:rPr>
        <w:t xml:space="preserve">                                                                    </w:t>
      </w:r>
      <w:r w:rsidRPr="00FF7624">
        <w:rPr>
          <w:rFonts w:ascii="Times New Roman" w:hAnsi="Times New Roman" w:cs="Times New Roman"/>
          <w:b/>
          <w:sz w:val="26"/>
        </w:rPr>
        <w:t>ПОЛОЖЕНИЕ</w:t>
      </w:r>
    </w:p>
    <w:p w:rsidR="00841AE6" w:rsidRDefault="00841AE6" w:rsidP="00841AE6">
      <w:pPr>
        <w:spacing w:after="0" w:line="240" w:lineRule="auto"/>
        <w:ind w:left="-426"/>
        <w:jc w:val="center"/>
        <w:rPr>
          <w:rFonts w:ascii="Times New Roman" w:hAnsi="Times New Roman" w:cs="Times New Roman"/>
          <w:b/>
          <w:sz w:val="26"/>
        </w:rPr>
      </w:pPr>
      <w:r>
        <w:rPr>
          <w:rFonts w:ascii="Times New Roman" w:hAnsi="Times New Roman" w:cs="Times New Roman"/>
          <w:b/>
          <w:sz w:val="26"/>
        </w:rPr>
        <w:t>о комиссии по рассмотрению предложений о признании</w:t>
      </w:r>
    </w:p>
    <w:p w:rsidR="00841AE6" w:rsidRDefault="00841AE6" w:rsidP="00841AE6">
      <w:pPr>
        <w:spacing w:after="0" w:line="240" w:lineRule="auto"/>
        <w:ind w:left="-426"/>
        <w:jc w:val="center"/>
        <w:rPr>
          <w:rFonts w:ascii="Times New Roman" w:hAnsi="Times New Roman" w:cs="Times New Roman"/>
          <w:b/>
          <w:sz w:val="26"/>
        </w:rPr>
      </w:pPr>
      <w:r>
        <w:rPr>
          <w:rFonts w:ascii="Times New Roman" w:hAnsi="Times New Roman" w:cs="Times New Roman"/>
          <w:b/>
          <w:sz w:val="26"/>
        </w:rPr>
        <w:t xml:space="preserve">задолженности перед </w:t>
      </w:r>
      <w:proofErr w:type="spellStart"/>
      <w:r>
        <w:rPr>
          <w:rFonts w:ascii="Times New Roman" w:hAnsi="Times New Roman" w:cs="Times New Roman"/>
          <w:b/>
          <w:sz w:val="26"/>
        </w:rPr>
        <w:t>Руновскоим</w:t>
      </w:r>
      <w:proofErr w:type="spellEnd"/>
      <w:r>
        <w:rPr>
          <w:rFonts w:ascii="Times New Roman" w:hAnsi="Times New Roman" w:cs="Times New Roman"/>
          <w:b/>
          <w:sz w:val="26"/>
        </w:rPr>
        <w:t xml:space="preserve"> сельским поселением безнадежной к </w:t>
      </w:r>
      <w:proofErr w:type="spellStart"/>
      <w:r>
        <w:rPr>
          <w:rFonts w:ascii="Times New Roman" w:hAnsi="Times New Roman" w:cs="Times New Roman"/>
          <w:b/>
          <w:sz w:val="26"/>
        </w:rPr>
        <w:t>взысканю</w:t>
      </w:r>
      <w:proofErr w:type="spellEnd"/>
    </w:p>
    <w:p w:rsidR="00841AE6" w:rsidRDefault="00841AE6" w:rsidP="00841AE6">
      <w:pPr>
        <w:spacing w:after="0" w:line="240" w:lineRule="auto"/>
        <w:ind w:left="-426"/>
        <w:jc w:val="both"/>
        <w:rPr>
          <w:rFonts w:ascii="Times New Roman" w:hAnsi="Times New Roman" w:cs="Times New Roman"/>
          <w:b/>
          <w:sz w:val="26"/>
        </w:rPr>
      </w:pPr>
    </w:p>
    <w:p w:rsidR="00841AE6" w:rsidRDefault="00841AE6" w:rsidP="00841AE6">
      <w:pPr>
        <w:spacing w:after="0" w:line="240" w:lineRule="auto"/>
        <w:ind w:left="-426"/>
        <w:jc w:val="center"/>
        <w:rPr>
          <w:rFonts w:ascii="Times New Roman" w:hAnsi="Times New Roman" w:cs="Times New Roman"/>
          <w:b/>
          <w:sz w:val="26"/>
        </w:rPr>
      </w:pPr>
      <w:r>
        <w:rPr>
          <w:rFonts w:ascii="Times New Roman" w:hAnsi="Times New Roman" w:cs="Times New Roman"/>
          <w:b/>
          <w:sz w:val="26"/>
        </w:rPr>
        <w:t xml:space="preserve">1. </w:t>
      </w:r>
      <w:r w:rsidR="009928DF" w:rsidRPr="00E051B2">
        <w:rPr>
          <w:rFonts w:ascii="Times New Roman" w:hAnsi="Times New Roman" w:cs="Times New Roman"/>
          <w:b/>
          <w:sz w:val="26"/>
        </w:rPr>
        <w:t>Общие положения</w:t>
      </w:r>
    </w:p>
    <w:p w:rsidR="00841AE6" w:rsidRDefault="009928DF" w:rsidP="00841AE6">
      <w:pPr>
        <w:spacing w:after="0" w:line="240" w:lineRule="auto"/>
        <w:ind w:left="-426"/>
        <w:jc w:val="both"/>
        <w:rPr>
          <w:rFonts w:ascii="Times New Roman" w:hAnsi="Times New Roman"/>
          <w:b/>
          <w:sz w:val="26"/>
        </w:rPr>
      </w:pPr>
      <w:r w:rsidRPr="00E051B2">
        <w:rPr>
          <w:rFonts w:ascii="Times New Roman" w:hAnsi="Times New Roman"/>
          <w:sz w:val="26"/>
        </w:rPr>
        <w:t xml:space="preserve">1.1. Комиссия по рассмотрению предложений о признании задолженности перед </w:t>
      </w:r>
      <w:proofErr w:type="spellStart"/>
      <w:r w:rsidRPr="00E051B2">
        <w:rPr>
          <w:rFonts w:ascii="Times New Roman" w:hAnsi="Times New Roman"/>
          <w:sz w:val="26"/>
        </w:rPr>
        <w:t>Руновским</w:t>
      </w:r>
      <w:proofErr w:type="spellEnd"/>
      <w:r w:rsidRPr="00E051B2">
        <w:rPr>
          <w:rFonts w:ascii="Times New Roman" w:hAnsi="Times New Roman"/>
          <w:sz w:val="26"/>
        </w:rPr>
        <w:t xml:space="preserve"> сельским поселением безнадежной к взысканию (далее - Комиссия) является специально уполномоченным и постоянно действующим органом.</w:t>
      </w:r>
      <w:r w:rsidRPr="00E051B2">
        <w:rPr>
          <w:rFonts w:ascii="Times New Roman" w:hAnsi="Times New Roman"/>
          <w:sz w:val="26"/>
        </w:rPr>
        <w:br/>
        <w:t xml:space="preserve">1.2. Комиссия в своей деятельности руководствуется законодательством Российской Федерации, муниципальными правовыми актами </w:t>
      </w:r>
      <w:proofErr w:type="spellStart"/>
      <w:r w:rsidRPr="00E051B2">
        <w:rPr>
          <w:rFonts w:ascii="Times New Roman" w:hAnsi="Times New Roman"/>
          <w:sz w:val="26"/>
        </w:rPr>
        <w:t>Руноского</w:t>
      </w:r>
      <w:proofErr w:type="spellEnd"/>
      <w:r w:rsidRPr="00E051B2">
        <w:rPr>
          <w:rFonts w:ascii="Times New Roman" w:hAnsi="Times New Roman"/>
          <w:sz w:val="26"/>
        </w:rPr>
        <w:t xml:space="preserve"> сельского поселения, настоящим Положением о комиссии по рассмотрению предложений о признании задолженности перед </w:t>
      </w:r>
      <w:proofErr w:type="spellStart"/>
      <w:r w:rsidRPr="00E051B2">
        <w:rPr>
          <w:rFonts w:ascii="Times New Roman" w:hAnsi="Times New Roman"/>
          <w:sz w:val="26"/>
        </w:rPr>
        <w:t>Руновским</w:t>
      </w:r>
      <w:proofErr w:type="spellEnd"/>
      <w:r w:rsidRPr="00E051B2">
        <w:rPr>
          <w:rFonts w:ascii="Times New Roman" w:hAnsi="Times New Roman"/>
          <w:sz w:val="26"/>
        </w:rPr>
        <w:t xml:space="preserve"> сельским поселением безнадежной к взысканию (далее - Положение).</w:t>
      </w:r>
      <w:r w:rsidRPr="00E051B2">
        <w:rPr>
          <w:rFonts w:ascii="Times New Roman" w:hAnsi="Times New Roman"/>
          <w:sz w:val="26"/>
        </w:rPr>
        <w:br/>
      </w:r>
      <w:r w:rsidRPr="00E051B2">
        <w:rPr>
          <w:rFonts w:ascii="Times New Roman" w:hAnsi="Times New Roman"/>
          <w:sz w:val="26"/>
        </w:rPr>
        <w:br/>
      </w:r>
      <w:r>
        <w:rPr>
          <w:rFonts w:ascii="Times New Roman" w:hAnsi="Times New Roman"/>
          <w:b/>
          <w:sz w:val="26"/>
        </w:rPr>
        <w:t>2</w:t>
      </w:r>
      <w:r w:rsidRPr="00E051B2">
        <w:rPr>
          <w:rFonts w:ascii="Times New Roman" w:hAnsi="Times New Roman"/>
          <w:b/>
          <w:sz w:val="26"/>
        </w:rPr>
        <w:t>. Задачи и функции Комиссии</w:t>
      </w:r>
    </w:p>
    <w:p w:rsidR="00841AE6" w:rsidRDefault="009928DF" w:rsidP="00841AE6">
      <w:pPr>
        <w:spacing w:after="0" w:line="240" w:lineRule="auto"/>
        <w:ind w:left="-426"/>
        <w:jc w:val="both"/>
        <w:rPr>
          <w:rFonts w:ascii="Times New Roman" w:hAnsi="Times New Roman"/>
          <w:sz w:val="26"/>
        </w:rPr>
      </w:pPr>
      <w:r w:rsidRPr="00E051B2">
        <w:rPr>
          <w:rFonts w:ascii="Times New Roman" w:hAnsi="Times New Roman"/>
          <w:sz w:val="26"/>
        </w:rPr>
        <w:t xml:space="preserve">2.1. Основной задачей Комиссии является рассмотрение вопросов о признании задолженности перед </w:t>
      </w:r>
      <w:proofErr w:type="spellStart"/>
      <w:r w:rsidRPr="00E051B2">
        <w:rPr>
          <w:rFonts w:ascii="Times New Roman" w:hAnsi="Times New Roman"/>
          <w:sz w:val="26"/>
        </w:rPr>
        <w:t>Руновским</w:t>
      </w:r>
      <w:proofErr w:type="spellEnd"/>
      <w:r w:rsidRPr="00E051B2">
        <w:rPr>
          <w:rFonts w:ascii="Times New Roman" w:hAnsi="Times New Roman"/>
          <w:sz w:val="26"/>
        </w:rPr>
        <w:t xml:space="preserve"> сельским поселением безнадежной к взысканию и ее списании на основании документов, представленных администрацией </w:t>
      </w:r>
      <w:proofErr w:type="spellStart"/>
      <w:r w:rsidRPr="00E051B2">
        <w:rPr>
          <w:rFonts w:ascii="Times New Roman" w:hAnsi="Times New Roman"/>
          <w:sz w:val="26"/>
        </w:rPr>
        <w:t>Руновского</w:t>
      </w:r>
      <w:proofErr w:type="spellEnd"/>
      <w:r w:rsidRPr="00E051B2">
        <w:rPr>
          <w:rFonts w:ascii="Times New Roman" w:hAnsi="Times New Roman"/>
          <w:sz w:val="26"/>
        </w:rPr>
        <w:t xml:space="preserve"> сельского поселения в случае наличия безнадежной к взысканию задолженности должника перед администрацией </w:t>
      </w:r>
      <w:proofErr w:type="spellStart"/>
      <w:r w:rsidRPr="00E051B2">
        <w:rPr>
          <w:rFonts w:ascii="Times New Roman" w:hAnsi="Times New Roman"/>
          <w:sz w:val="26"/>
        </w:rPr>
        <w:t>Руновского</w:t>
      </w:r>
      <w:proofErr w:type="spellEnd"/>
      <w:r w:rsidRPr="00E051B2">
        <w:rPr>
          <w:rFonts w:ascii="Times New Roman" w:hAnsi="Times New Roman"/>
          <w:sz w:val="26"/>
        </w:rPr>
        <w:t xml:space="preserve"> сельского поселения (далее - Заявитель).</w:t>
      </w:r>
      <w:r w:rsidRPr="00E051B2">
        <w:rPr>
          <w:rFonts w:ascii="Times New Roman" w:hAnsi="Times New Roman"/>
          <w:sz w:val="26"/>
        </w:rPr>
        <w:br/>
        <w:t>2.2. Комиссия для решения возложенной на нее задачи осуществляет следующие функции:</w:t>
      </w:r>
      <w:r w:rsidRPr="00E051B2">
        <w:rPr>
          <w:rFonts w:ascii="Times New Roman" w:hAnsi="Times New Roman"/>
          <w:sz w:val="26"/>
        </w:rPr>
        <w:br/>
        <w:t>1) рассматривает представленные Заявителем документы;</w:t>
      </w:r>
    </w:p>
    <w:p w:rsidR="00D83AFE" w:rsidRDefault="009928DF" w:rsidP="00841AE6">
      <w:pPr>
        <w:spacing w:after="0" w:line="240" w:lineRule="auto"/>
        <w:ind w:left="-426"/>
        <w:jc w:val="both"/>
        <w:rPr>
          <w:rFonts w:ascii="Times New Roman" w:hAnsi="Times New Roman"/>
          <w:b/>
          <w:sz w:val="26"/>
        </w:rPr>
      </w:pPr>
      <w:r w:rsidRPr="00E051B2">
        <w:rPr>
          <w:rFonts w:ascii="Times New Roman" w:hAnsi="Times New Roman"/>
          <w:sz w:val="26"/>
        </w:rPr>
        <w:t>2) оценивает обоснованность признания безнадежной к взысканию и списания задолженности должников;</w:t>
      </w:r>
      <w:r w:rsidRPr="00E051B2">
        <w:rPr>
          <w:rFonts w:ascii="Times New Roman" w:hAnsi="Times New Roman"/>
          <w:sz w:val="26"/>
        </w:rPr>
        <w:br/>
        <w:t xml:space="preserve">3) решает вопросы о списании задолженности должников, возврате Заявителю пакета документов для дополнительного обоснования невозможности взыскания задолженности, </w:t>
      </w:r>
      <w:r w:rsidRPr="00E051B2">
        <w:rPr>
          <w:rFonts w:ascii="Times New Roman" w:hAnsi="Times New Roman"/>
          <w:sz w:val="26"/>
        </w:rPr>
        <w:lastRenderedPageBreak/>
        <w:t>об отказе в списании задолженности, о продолжении принятия мер по взысканию задолженности.</w:t>
      </w:r>
      <w:r w:rsidRPr="00E051B2">
        <w:rPr>
          <w:rFonts w:ascii="Times New Roman" w:hAnsi="Times New Roman"/>
          <w:sz w:val="26"/>
        </w:rPr>
        <w:br/>
      </w:r>
      <w:r w:rsidRPr="00E051B2">
        <w:rPr>
          <w:rFonts w:ascii="Times New Roman" w:hAnsi="Times New Roman"/>
          <w:sz w:val="26"/>
        </w:rPr>
        <w:br/>
      </w:r>
      <w:r>
        <w:rPr>
          <w:rFonts w:ascii="Times New Roman" w:hAnsi="Times New Roman"/>
          <w:b/>
          <w:sz w:val="26"/>
        </w:rPr>
        <w:t>3</w:t>
      </w:r>
      <w:r w:rsidRPr="00E051B2">
        <w:rPr>
          <w:rFonts w:ascii="Times New Roman" w:hAnsi="Times New Roman"/>
          <w:b/>
          <w:sz w:val="26"/>
        </w:rPr>
        <w:t>. Права Комиссии</w:t>
      </w:r>
    </w:p>
    <w:p w:rsidR="00841AE6" w:rsidRDefault="009928DF" w:rsidP="00841AE6">
      <w:pPr>
        <w:spacing w:after="0" w:line="240" w:lineRule="auto"/>
        <w:ind w:left="-426"/>
        <w:jc w:val="both"/>
        <w:rPr>
          <w:rFonts w:ascii="Times New Roman" w:hAnsi="Times New Roman"/>
          <w:sz w:val="26"/>
        </w:rPr>
      </w:pPr>
      <w:r w:rsidRPr="00E051B2">
        <w:rPr>
          <w:rFonts w:ascii="Times New Roman" w:hAnsi="Times New Roman"/>
          <w:sz w:val="26"/>
        </w:rPr>
        <w:t>Комиссия имеет право:</w:t>
      </w:r>
    </w:p>
    <w:p w:rsidR="00841AE6" w:rsidRDefault="009928DF" w:rsidP="00841AE6">
      <w:pPr>
        <w:spacing w:after="0" w:line="240" w:lineRule="auto"/>
        <w:ind w:left="-426"/>
        <w:jc w:val="both"/>
        <w:rPr>
          <w:rFonts w:ascii="Times New Roman" w:hAnsi="Times New Roman"/>
          <w:sz w:val="26"/>
        </w:rPr>
      </w:pPr>
      <w:r w:rsidRPr="00E051B2">
        <w:rPr>
          <w:rFonts w:ascii="Times New Roman" w:hAnsi="Times New Roman"/>
          <w:sz w:val="26"/>
        </w:rPr>
        <w:t>1) рассматривать на своих заседаниях вопросы, отнесенные к ее компетенции;</w:t>
      </w:r>
      <w:r w:rsidRPr="00E051B2">
        <w:rPr>
          <w:rFonts w:ascii="Times New Roman" w:hAnsi="Times New Roman"/>
          <w:sz w:val="26"/>
        </w:rPr>
        <w:br/>
        <w:t>2) запрашивать и получать в установленном порядке информацию, материалы, необходимые для осуществления работы Комиссии;</w:t>
      </w:r>
    </w:p>
    <w:p w:rsidR="00841AE6" w:rsidRDefault="009928DF" w:rsidP="00841AE6">
      <w:pPr>
        <w:spacing w:after="0" w:line="240" w:lineRule="auto"/>
        <w:ind w:left="-426"/>
        <w:jc w:val="both"/>
        <w:rPr>
          <w:rFonts w:ascii="Times New Roman" w:hAnsi="Times New Roman"/>
          <w:sz w:val="26"/>
        </w:rPr>
      </w:pPr>
      <w:r w:rsidRPr="00E051B2">
        <w:rPr>
          <w:rFonts w:ascii="Times New Roman" w:hAnsi="Times New Roman"/>
          <w:sz w:val="26"/>
        </w:rPr>
        <w:t>3) заслушивать на своих заседаниях должностных лиц администрации Белоярского района, органов администрации Белоярского района, муниципальных учреждений Белоярского района, других заинтересованных лиц при рассмотрении вопросов, отнесенных к компетенции Комиссии;</w:t>
      </w:r>
    </w:p>
    <w:p w:rsidR="00841AE6" w:rsidRDefault="009928DF" w:rsidP="00841AE6">
      <w:pPr>
        <w:spacing w:after="0" w:line="240" w:lineRule="auto"/>
        <w:ind w:left="-426"/>
        <w:jc w:val="both"/>
        <w:rPr>
          <w:rFonts w:ascii="Times New Roman" w:hAnsi="Times New Roman"/>
          <w:sz w:val="26"/>
        </w:rPr>
      </w:pPr>
      <w:r w:rsidRPr="00E051B2">
        <w:rPr>
          <w:rFonts w:ascii="Times New Roman" w:hAnsi="Times New Roman"/>
          <w:sz w:val="26"/>
        </w:rPr>
        <w:t>4) принимать в пределах своей компетенции одно из следующих решений:</w:t>
      </w:r>
      <w:r w:rsidRPr="00E051B2">
        <w:rPr>
          <w:rFonts w:ascii="Times New Roman" w:hAnsi="Times New Roman"/>
          <w:sz w:val="26"/>
        </w:rPr>
        <w:br/>
        <w:t>а) о списании задолженности должников;</w:t>
      </w:r>
    </w:p>
    <w:p w:rsidR="00841AE6" w:rsidRDefault="009928DF" w:rsidP="00841AE6">
      <w:pPr>
        <w:spacing w:after="0" w:line="240" w:lineRule="auto"/>
        <w:ind w:left="-426"/>
        <w:jc w:val="both"/>
        <w:rPr>
          <w:rFonts w:ascii="Times New Roman" w:hAnsi="Times New Roman"/>
          <w:sz w:val="26"/>
        </w:rPr>
      </w:pPr>
      <w:r w:rsidRPr="00E051B2">
        <w:rPr>
          <w:rFonts w:ascii="Times New Roman" w:hAnsi="Times New Roman"/>
          <w:sz w:val="26"/>
        </w:rPr>
        <w:t>б) о возврате документов с указанием на допущенные нарушения;</w:t>
      </w:r>
    </w:p>
    <w:p w:rsidR="00841AE6" w:rsidRDefault="009928DF" w:rsidP="00841AE6">
      <w:pPr>
        <w:spacing w:after="0" w:line="240" w:lineRule="auto"/>
        <w:ind w:left="-426"/>
        <w:jc w:val="both"/>
        <w:rPr>
          <w:rFonts w:ascii="Times New Roman" w:hAnsi="Times New Roman"/>
          <w:sz w:val="26"/>
        </w:rPr>
      </w:pPr>
      <w:r w:rsidRPr="00E051B2">
        <w:rPr>
          <w:rFonts w:ascii="Times New Roman" w:hAnsi="Times New Roman"/>
          <w:sz w:val="26"/>
        </w:rPr>
        <w:t>в) о продолжении мер по взысканию задолженности должников.</w:t>
      </w:r>
    </w:p>
    <w:p w:rsidR="00841AE6" w:rsidRDefault="00841AE6" w:rsidP="00841AE6">
      <w:pPr>
        <w:spacing w:after="0" w:line="240" w:lineRule="auto"/>
        <w:ind w:left="-426"/>
        <w:jc w:val="both"/>
        <w:rPr>
          <w:rFonts w:ascii="Times New Roman" w:hAnsi="Times New Roman"/>
          <w:sz w:val="26"/>
        </w:rPr>
      </w:pPr>
    </w:p>
    <w:p w:rsidR="00D83AFE" w:rsidRDefault="009928DF" w:rsidP="00841AE6">
      <w:pPr>
        <w:spacing w:after="0" w:line="240" w:lineRule="auto"/>
        <w:ind w:left="-426"/>
        <w:jc w:val="both"/>
        <w:rPr>
          <w:rFonts w:ascii="Times New Roman" w:hAnsi="Times New Roman"/>
          <w:b/>
          <w:sz w:val="26"/>
        </w:rPr>
      </w:pPr>
      <w:r>
        <w:rPr>
          <w:rFonts w:ascii="Times New Roman" w:hAnsi="Times New Roman"/>
          <w:b/>
          <w:sz w:val="26"/>
        </w:rPr>
        <w:t>4</w:t>
      </w:r>
      <w:r w:rsidRPr="00E051B2">
        <w:rPr>
          <w:rFonts w:ascii="Times New Roman" w:hAnsi="Times New Roman"/>
          <w:b/>
          <w:sz w:val="26"/>
        </w:rPr>
        <w:t>. Порядок организации деятельности Комиссии</w:t>
      </w:r>
    </w:p>
    <w:p w:rsidR="009928DF" w:rsidRDefault="009928DF" w:rsidP="00841AE6">
      <w:pPr>
        <w:spacing w:after="0" w:line="240" w:lineRule="auto"/>
        <w:ind w:left="-426"/>
        <w:jc w:val="both"/>
        <w:rPr>
          <w:rFonts w:ascii="Times New Roman" w:hAnsi="Times New Roman"/>
          <w:sz w:val="26"/>
        </w:rPr>
      </w:pPr>
      <w:r w:rsidRPr="00E051B2">
        <w:rPr>
          <w:rFonts w:ascii="Times New Roman" w:hAnsi="Times New Roman"/>
          <w:sz w:val="26"/>
        </w:rPr>
        <w:t>4.1. Заседание Комиссии назначает и ведет председатель Комиссии, а в его отсутствие - заместитель председателя Комиссии.</w:t>
      </w:r>
    </w:p>
    <w:p w:rsidR="00D83AFE" w:rsidRDefault="009928DF" w:rsidP="00D83AFE">
      <w:pPr>
        <w:spacing w:after="0" w:line="240" w:lineRule="auto"/>
        <w:ind w:left="-426"/>
        <w:jc w:val="both"/>
        <w:rPr>
          <w:rFonts w:ascii="Times New Roman" w:hAnsi="Times New Roman"/>
          <w:sz w:val="26"/>
        </w:rPr>
      </w:pPr>
      <w:r w:rsidRPr="00E051B2">
        <w:rPr>
          <w:rFonts w:ascii="Times New Roman" w:hAnsi="Times New Roman"/>
          <w:sz w:val="26"/>
        </w:rPr>
        <w:t>4.2. Заседания Комиссии проводятся по мере необходимости, но не реже одного раза в год.</w:t>
      </w:r>
      <w:r w:rsidRPr="00E051B2">
        <w:rPr>
          <w:rFonts w:ascii="Times New Roman" w:hAnsi="Times New Roman"/>
          <w:sz w:val="26"/>
        </w:rPr>
        <w:br/>
        <w:t>4.3. Комиссия правомочна принимать решения по вопросам, отнесенным к ее компетенции, если на заседании Комиссии присутствуют не менее половины ее членов.</w:t>
      </w:r>
      <w:r w:rsidRPr="00E051B2">
        <w:rPr>
          <w:rFonts w:ascii="Times New Roman" w:hAnsi="Times New Roman"/>
          <w:sz w:val="26"/>
        </w:rPr>
        <w:br/>
        <w:t>4.4. Решения Комиссии принимаются большинством голосов присутствующих на заседании членов Комиссии. При голосовании каждый член Комиссии имеет один голос. При равенстве голосов членов Комиссии при принятии решения председательствующий имеет право решающего голоса</w:t>
      </w:r>
    </w:p>
    <w:p w:rsidR="00D83AFE" w:rsidRDefault="009928DF" w:rsidP="00D83AFE">
      <w:pPr>
        <w:spacing w:after="0" w:line="240" w:lineRule="auto"/>
        <w:ind w:left="-426"/>
        <w:jc w:val="both"/>
        <w:rPr>
          <w:rFonts w:ascii="Times New Roman" w:hAnsi="Times New Roman"/>
          <w:sz w:val="26"/>
        </w:rPr>
      </w:pPr>
      <w:r w:rsidRPr="00E051B2">
        <w:rPr>
          <w:rFonts w:ascii="Times New Roman" w:hAnsi="Times New Roman"/>
          <w:sz w:val="26"/>
        </w:rPr>
        <w:t>4.5. Решения Комиссии оформляются протоколами, которые подписываются председательствующим и всеми членами Комиссии, принявшими участие в заседании. При подписании протокола мнения членов Комиссии выражаются словами "за" или "против". При этом члены Комиссии визируют каждую страницу протокола.</w:t>
      </w:r>
      <w:r w:rsidRPr="00E051B2">
        <w:rPr>
          <w:rFonts w:ascii="Times New Roman" w:hAnsi="Times New Roman"/>
          <w:sz w:val="26"/>
        </w:rPr>
        <w:br/>
        <w:t>4.6. Председатель Комиссии:</w:t>
      </w:r>
    </w:p>
    <w:p w:rsidR="00D83AFE" w:rsidRDefault="009928DF" w:rsidP="00D83AFE">
      <w:pPr>
        <w:spacing w:after="0" w:line="240" w:lineRule="auto"/>
        <w:ind w:left="-426"/>
        <w:jc w:val="both"/>
        <w:rPr>
          <w:rFonts w:ascii="Times New Roman" w:hAnsi="Times New Roman"/>
          <w:sz w:val="26"/>
        </w:rPr>
      </w:pPr>
      <w:r w:rsidRPr="00E051B2">
        <w:rPr>
          <w:rFonts w:ascii="Times New Roman" w:hAnsi="Times New Roman"/>
          <w:sz w:val="26"/>
        </w:rPr>
        <w:t>1) осуществляет руководство деятельностью Комиссии;</w:t>
      </w:r>
    </w:p>
    <w:p w:rsidR="00D83AFE" w:rsidRDefault="009928DF" w:rsidP="00D83AFE">
      <w:pPr>
        <w:spacing w:after="0" w:line="240" w:lineRule="auto"/>
        <w:ind w:left="-426"/>
        <w:jc w:val="both"/>
        <w:rPr>
          <w:rFonts w:ascii="Times New Roman" w:hAnsi="Times New Roman"/>
          <w:sz w:val="26"/>
        </w:rPr>
      </w:pPr>
      <w:r w:rsidRPr="00E051B2">
        <w:rPr>
          <w:rFonts w:ascii="Times New Roman" w:hAnsi="Times New Roman"/>
          <w:sz w:val="26"/>
        </w:rPr>
        <w:t>2) вносит предложения по изменению состава Комиссии;</w:t>
      </w:r>
    </w:p>
    <w:p w:rsidR="00D83AFE" w:rsidRDefault="009928DF" w:rsidP="00D83AFE">
      <w:pPr>
        <w:spacing w:after="0" w:line="240" w:lineRule="auto"/>
        <w:ind w:left="-426"/>
        <w:jc w:val="both"/>
        <w:rPr>
          <w:rFonts w:ascii="Times New Roman" w:hAnsi="Times New Roman"/>
          <w:sz w:val="26"/>
        </w:rPr>
      </w:pPr>
      <w:r w:rsidRPr="00E051B2">
        <w:rPr>
          <w:rFonts w:ascii="Times New Roman" w:hAnsi="Times New Roman"/>
          <w:sz w:val="26"/>
        </w:rPr>
        <w:t>3) подписывает протоколы заседаний Комиссии;</w:t>
      </w:r>
    </w:p>
    <w:p w:rsidR="00D83AFE" w:rsidRDefault="009928DF" w:rsidP="00D83AFE">
      <w:pPr>
        <w:spacing w:after="0" w:line="240" w:lineRule="auto"/>
        <w:ind w:left="-426"/>
        <w:jc w:val="both"/>
        <w:rPr>
          <w:rFonts w:ascii="Times New Roman" w:hAnsi="Times New Roman"/>
          <w:sz w:val="26"/>
        </w:rPr>
      </w:pPr>
      <w:r w:rsidRPr="00E051B2">
        <w:rPr>
          <w:rFonts w:ascii="Times New Roman" w:hAnsi="Times New Roman"/>
          <w:sz w:val="26"/>
        </w:rPr>
        <w:t>4) решает иные вопросы в рамках компетенции Комиссии.</w:t>
      </w:r>
    </w:p>
    <w:p w:rsidR="00D83AFE" w:rsidRDefault="009928DF" w:rsidP="00D83AFE">
      <w:pPr>
        <w:spacing w:after="0" w:line="240" w:lineRule="auto"/>
        <w:ind w:left="-426"/>
        <w:jc w:val="both"/>
        <w:rPr>
          <w:rFonts w:ascii="Times New Roman" w:hAnsi="Times New Roman"/>
          <w:sz w:val="26"/>
        </w:rPr>
      </w:pPr>
      <w:r w:rsidRPr="00E051B2">
        <w:rPr>
          <w:rFonts w:ascii="Times New Roman" w:hAnsi="Times New Roman"/>
          <w:sz w:val="26"/>
        </w:rPr>
        <w:t>4.7. Секретарь Комиссии:</w:t>
      </w:r>
    </w:p>
    <w:p w:rsidR="00D83AFE" w:rsidRDefault="009928DF" w:rsidP="00D83AFE">
      <w:pPr>
        <w:spacing w:after="0" w:line="240" w:lineRule="auto"/>
        <w:ind w:left="-426"/>
        <w:jc w:val="both"/>
        <w:rPr>
          <w:rFonts w:ascii="Times New Roman" w:hAnsi="Times New Roman"/>
          <w:sz w:val="26"/>
        </w:rPr>
      </w:pPr>
      <w:r w:rsidRPr="00E051B2">
        <w:rPr>
          <w:rFonts w:ascii="Times New Roman" w:hAnsi="Times New Roman"/>
          <w:sz w:val="26"/>
        </w:rPr>
        <w:t>1) принимает от Заявителей заявление о признании безнадежной к взысканию задолженности с приложением соответствующих документов, предусмотренных пунктом 3.3 раздела 3 Правил принятия решения о признании задолженности перед Белоярским районом безнадежной к взысканию и ее списании;</w:t>
      </w:r>
    </w:p>
    <w:p w:rsidR="00D83AFE" w:rsidRDefault="009928DF" w:rsidP="00D83AFE">
      <w:pPr>
        <w:spacing w:after="0" w:line="240" w:lineRule="auto"/>
        <w:ind w:left="-426"/>
        <w:jc w:val="both"/>
        <w:rPr>
          <w:rFonts w:ascii="Times New Roman" w:hAnsi="Times New Roman"/>
          <w:sz w:val="26"/>
        </w:rPr>
      </w:pPr>
      <w:r w:rsidRPr="00E051B2">
        <w:rPr>
          <w:rFonts w:ascii="Times New Roman" w:hAnsi="Times New Roman"/>
          <w:sz w:val="26"/>
        </w:rPr>
        <w:t>2) извещает членов Комиссии о месте и времени проведения заседания;</w:t>
      </w:r>
    </w:p>
    <w:p w:rsidR="00D83AFE" w:rsidRDefault="009928DF" w:rsidP="00D83AFE">
      <w:pPr>
        <w:spacing w:after="0" w:line="240" w:lineRule="auto"/>
        <w:ind w:left="-426"/>
        <w:jc w:val="both"/>
        <w:rPr>
          <w:rFonts w:ascii="Times New Roman" w:hAnsi="Times New Roman"/>
          <w:sz w:val="26"/>
        </w:rPr>
      </w:pPr>
      <w:r w:rsidRPr="00E051B2">
        <w:rPr>
          <w:rFonts w:ascii="Times New Roman" w:hAnsi="Times New Roman"/>
          <w:sz w:val="26"/>
        </w:rPr>
        <w:t>3) организует заседания и ведет протоколы Комиссии;</w:t>
      </w:r>
    </w:p>
    <w:p w:rsidR="00D83AFE" w:rsidRDefault="009928DF" w:rsidP="00D83AFE">
      <w:pPr>
        <w:spacing w:after="0" w:line="240" w:lineRule="auto"/>
        <w:ind w:left="-426"/>
        <w:jc w:val="both"/>
        <w:rPr>
          <w:rFonts w:ascii="Times New Roman" w:hAnsi="Times New Roman"/>
          <w:sz w:val="26"/>
        </w:rPr>
      </w:pPr>
      <w:r w:rsidRPr="00E051B2">
        <w:rPr>
          <w:rFonts w:ascii="Times New Roman" w:hAnsi="Times New Roman"/>
          <w:sz w:val="26"/>
        </w:rPr>
        <w:t>4) знакомит членов Комиссии с имеющимися сведениями и материалами, связанными с деятельностью Комиссии;</w:t>
      </w:r>
    </w:p>
    <w:p w:rsidR="00D83AFE" w:rsidRDefault="009928DF" w:rsidP="00D83AFE">
      <w:pPr>
        <w:spacing w:after="0" w:line="240" w:lineRule="auto"/>
        <w:ind w:left="-426"/>
        <w:jc w:val="both"/>
        <w:rPr>
          <w:rFonts w:ascii="Times New Roman" w:hAnsi="Times New Roman"/>
          <w:sz w:val="26"/>
        </w:rPr>
      </w:pPr>
      <w:r w:rsidRPr="00E051B2">
        <w:rPr>
          <w:rFonts w:ascii="Times New Roman" w:hAnsi="Times New Roman"/>
          <w:sz w:val="26"/>
        </w:rPr>
        <w:t>5) в недельный срок со дня принятия Комиссией решения направляет решение Комиссии Заявителю в форме выписки из протокола заседания Комиссии.</w:t>
      </w:r>
    </w:p>
    <w:p w:rsidR="00D83AFE" w:rsidRDefault="009928DF" w:rsidP="00D83AFE">
      <w:pPr>
        <w:spacing w:after="0" w:line="240" w:lineRule="auto"/>
        <w:ind w:left="-426"/>
        <w:jc w:val="both"/>
        <w:rPr>
          <w:rFonts w:ascii="Times New Roman" w:hAnsi="Times New Roman"/>
          <w:sz w:val="26"/>
        </w:rPr>
      </w:pPr>
      <w:r w:rsidRPr="00E051B2">
        <w:rPr>
          <w:rFonts w:ascii="Times New Roman" w:hAnsi="Times New Roman"/>
          <w:sz w:val="26"/>
        </w:rPr>
        <w:t>4.8. Председатель Комиссии, члены Комиссии:</w:t>
      </w:r>
    </w:p>
    <w:p w:rsidR="00D83AFE" w:rsidRDefault="009928DF" w:rsidP="00D83AFE">
      <w:pPr>
        <w:spacing w:after="0" w:line="240" w:lineRule="auto"/>
        <w:ind w:left="-426"/>
        <w:jc w:val="both"/>
        <w:rPr>
          <w:rFonts w:ascii="Times New Roman" w:hAnsi="Times New Roman"/>
          <w:sz w:val="26"/>
        </w:rPr>
      </w:pPr>
      <w:r w:rsidRPr="00E051B2">
        <w:rPr>
          <w:rFonts w:ascii="Times New Roman" w:hAnsi="Times New Roman"/>
          <w:sz w:val="26"/>
        </w:rPr>
        <w:lastRenderedPageBreak/>
        <w:t>1) обязаны хранить конфиденциальную информацию, ставшую им известной в результате осуществления работы Комиссии;</w:t>
      </w:r>
    </w:p>
    <w:p w:rsidR="009928DF" w:rsidRPr="00E051B2" w:rsidRDefault="009928DF" w:rsidP="00D83AFE">
      <w:pPr>
        <w:spacing w:after="0" w:line="240" w:lineRule="auto"/>
        <w:ind w:left="-426"/>
        <w:jc w:val="both"/>
        <w:rPr>
          <w:rFonts w:ascii="Times New Roman" w:hAnsi="Times New Roman"/>
          <w:sz w:val="26"/>
          <w:szCs w:val="24"/>
        </w:rPr>
      </w:pPr>
      <w:r w:rsidRPr="00E051B2">
        <w:rPr>
          <w:rFonts w:ascii="Times New Roman" w:hAnsi="Times New Roman"/>
          <w:sz w:val="26"/>
        </w:rPr>
        <w:t xml:space="preserve">2) участвуют в работе Комиссии в рабочее время </w:t>
      </w:r>
      <w:proofErr w:type="gramStart"/>
      <w:r w:rsidRPr="00E051B2">
        <w:rPr>
          <w:rFonts w:ascii="Times New Roman" w:hAnsi="Times New Roman"/>
          <w:sz w:val="26"/>
        </w:rPr>
        <w:t>без</w:t>
      </w:r>
      <w:proofErr w:type="gramEnd"/>
      <w:r w:rsidRPr="00E051B2">
        <w:rPr>
          <w:rFonts w:ascii="Times New Roman" w:hAnsi="Times New Roman"/>
          <w:sz w:val="26"/>
        </w:rPr>
        <w:t xml:space="preserve"> дополнительно</w:t>
      </w:r>
    </w:p>
    <w:p w:rsidR="009928DF" w:rsidRPr="00E051B2" w:rsidRDefault="009928DF" w:rsidP="009928DF">
      <w:pPr>
        <w:spacing w:after="0" w:line="240" w:lineRule="auto"/>
        <w:rPr>
          <w:rFonts w:ascii="Times New Roman" w:hAnsi="Times New Roman"/>
          <w:sz w:val="26"/>
        </w:rPr>
      </w:pPr>
    </w:p>
    <w:p w:rsidR="009928DF" w:rsidRPr="00E051B2" w:rsidRDefault="009928DF" w:rsidP="009928DF">
      <w:pPr>
        <w:spacing w:after="0" w:line="240" w:lineRule="auto"/>
        <w:rPr>
          <w:rFonts w:ascii="Times New Roman" w:hAnsi="Times New Roman"/>
          <w:sz w:val="26"/>
        </w:rPr>
      </w:pPr>
    </w:p>
    <w:p w:rsidR="009928DF" w:rsidRPr="00E051B2" w:rsidRDefault="009928DF" w:rsidP="009928DF">
      <w:pPr>
        <w:spacing w:after="0" w:line="240" w:lineRule="auto"/>
        <w:rPr>
          <w:rFonts w:ascii="Times New Roman" w:hAnsi="Times New Roman"/>
          <w:sz w:val="26"/>
        </w:rPr>
      </w:pPr>
    </w:p>
    <w:p w:rsidR="00666D9C" w:rsidRDefault="00666D9C"/>
    <w:sectPr w:rsidR="00666D9C" w:rsidSect="00841AE6">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68D"/>
    <w:rsid w:val="005A2508"/>
    <w:rsid w:val="005A500D"/>
    <w:rsid w:val="00666D9C"/>
    <w:rsid w:val="007C5D0A"/>
    <w:rsid w:val="00841AE6"/>
    <w:rsid w:val="009928DF"/>
    <w:rsid w:val="009D41D3"/>
    <w:rsid w:val="00A328C7"/>
    <w:rsid w:val="00AE6958"/>
    <w:rsid w:val="00BA568D"/>
    <w:rsid w:val="00D83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8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28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28DF"/>
  </w:style>
  <w:style w:type="character" w:styleId="a4">
    <w:name w:val="Strong"/>
    <w:basedOn w:val="a0"/>
    <w:uiPriority w:val="22"/>
    <w:qFormat/>
    <w:rsid w:val="009928DF"/>
    <w:rPr>
      <w:b/>
      <w:bCs/>
    </w:rPr>
  </w:style>
  <w:style w:type="table" w:styleId="a5">
    <w:name w:val="Table Grid"/>
    <w:basedOn w:val="a1"/>
    <w:uiPriority w:val="59"/>
    <w:rsid w:val="00992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7C5D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5D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8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28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28DF"/>
  </w:style>
  <w:style w:type="character" w:styleId="a4">
    <w:name w:val="Strong"/>
    <w:basedOn w:val="a0"/>
    <w:uiPriority w:val="22"/>
    <w:qFormat/>
    <w:rsid w:val="009928DF"/>
    <w:rPr>
      <w:b/>
      <w:bCs/>
    </w:rPr>
  </w:style>
  <w:style w:type="table" w:styleId="a5">
    <w:name w:val="Table Grid"/>
    <w:basedOn w:val="a1"/>
    <w:uiPriority w:val="59"/>
    <w:rsid w:val="00992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7C5D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5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480397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se.garant.ru/4803973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48039732/" TargetMode="External"/><Relationship Id="rId11" Type="http://schemas.openxmlformats.org/officeDocument/2006/relationships/hyperlink" Target="http://base.garant.ru/74857502/" TargetMode="External"/><Relationship Id="rId5" Type="http://schemas.openxmlformats.org/officeDocument/2006/relationships/hyperlink" Target="http://base.garant.ru/48039732/" TargetMode="External"/><Relationship Id="rId10" Type="http://schemas.openxmlformats.org/officeDocument/2006/relationships/hyperlink" Target="http://base.garant.ru/48039732/" TargetMode="External"/><Relationship Id="rId4" Type="http://schemas.openxmlformats.org/officeDocument/2006/relationships/webSettings" Target="webSettings.xml"/><Relationship Id="rId9" Type="http://schemas.openxmlformats.org/officeDocument/2006/relationships/hyperlink" Target="http://base.garant.ru/480397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3532</Words>
  <Characters>20135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2020-12-09T22:56:00Z</cp:lastPrinted>
  <dcterms:created xsi:type="dcterms:W3CDTF">2020-12-07T02:47:00Z</dcterms:created>
  <dcterms:modified xsi:type="dcterms:W3CDTF">2020-12-09T22:57:00Z</dcterms:modified>
</cp:coreProperties>
</file>