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5" w:rsidRDefault="001A1BB5" w:rsidP="001A1BB5">
      <w:pPr>
        <w:pStyle w:val="3"/>
        <w:spacing w:before="0" w:beforeAutospacing="0" w:after="0" w:afterAutospacing="0"/>
        <w:jc w:val="center"/>
      </w:pPr>
      <w:r>
        <w:t>Положение об экспертной комиссии администрации</w:t>
      </w:r>
    </w:p>
    <w:p w:rsidR="001A1BB5" w:rsidRDefault="001A1BB5" w:rsidP="001A1BB5">
      <w:pPr>
        <w:pStyle w:val="3"/>
        <w:spacing w:before="0" w:beforeAutospacing="0" w:after="0" w:afterAutospacing="0"/>
        <w:jc w:val="center"/>
      </w:pPr>
      <w:r>
        <w:t xml:space="preserve"> </w:t>
      </w:r>
      <w:proofErr w:type="spellStart"/>
      <w:r>
        <w:t>Руновского</w:t>
      </w:r>
      <w:proofErr w:type="spellEnd"/>
      <w:r>
        <w:t xml:space="preserve"> сельского поселения</w:t>
      </w:r>
    </w:p>
    <w:p w:rsidR="001A1BB5" w:rsidRDefault="001A1BB5" w:rsidP="001A1BB5">
      <w:pPr>
        <w:pStyle w:val="4"/>
        <w:ind w:left="720"/>
      </w:pPr>
      <w:r>
        <w:t xml:space="preserve">                                               I. Общие положения</w:t>
      </w:r>
    </w:p>
    <w:p w:rsidR="001A1BB5" w:rsidRDefault="001A1BB5" w:rsidP="001A1BB5">
      <w:pPr>
        <w:pStyle w:val="rteright"/>
      </w:pPr>
      <w:r>
        <w:t xml:space="preserve">          Положение об экспертной комиссии администрации  </w:t>
      </w:r>
      <w:proofErr w:type="spellStart"/>
      <w:r>
        <w:t>Руновского</w:t>
      </w:r>
      <w:proofErr w:type="spellEnd"/>
      <w:r>
        <w:t xml:space="preserve"> сельского поселения (далее – администрация РСП) разработано в соответствии  с «Примерным Положением о Федеральном архивном агентстве», з</w:t>
      </w:r>
      <w:r w:rsidRPr="00F56A25">
        <w:t>арегистрирован</w:t>
      </w:r>
      <w:r>
        <w:t xml:space="preserve">ным </w:t>
      </w:r>
      <w:r w:rsidRPr="00F56A25">
        <w:t>в Минюсте России 15.06.2018</w:t>
      </w:r>
      <w:r>
        <w:t xml:space="preserve"> </w:t>
      </w:r>
      <w:proofErr w:type="spellStart"/>
      <w:r w:rsidRPr="00F56A25">
        <w:t>рег</w:t>
      </w:r>
      <w:proofErr w:type="spellEnd"/>
      <w:r w:rsidRPr="00F56A25">
        <w:t>. № 51357</w:t>
      </w:r>
      <w:r>
        <w:t xml:space="preserve">              </w:t>
      </w:r>
    </w:p>
    <w:p w:rsidR="001A1BB5" w:rsidRDefault="001A1BB5" w:rsidP="001A1BB5">
      <w:pPr>
        <w:pStyle w:val="rteright"/>
      </w:pPr>
      <w:r>
        <w:t xml:space="preserve">«Положением о Федеральном архивном агентстве», утвержденного Экспертная комиссия администрации РСП  (далее – </w:t>
      </w:r>
      <w:proofErr w:type="gramStart"/>
      <w:r>
        <w:t>ЭК</w:t>
      </w:r>
      <w:proofErr w:type="gramEnd"/>
      <w:r w:rsidRPr="0050348B">
        <w:t xml:space="preserve"> </w:t>
      </w:r>
      <w:r>
        <w:t>администрации РСП) создается в целях организации и проведения методической и практической работы по экспертизе ценности документов, образовавшихся в её деятельности.</w:t>
      </w:r>
    </w:p>
    <w:p w:rsidR="001A1BB5" w:rsidRDefault="001A1BB5" w:rsidP="001A1BB5">
      <w:pPr>
        <w:pStyle w:val="rteright"/>
      </w:pPr>
      <w:proofErr w:type="gramStart"/>
      <w:r>
        <w:t>ЭК</w:t>
      </w:r>
      <w:proofErr w:type="gramEnd"/>
      <w:r>
        <w:t xml:space="preserve"> является совещательным органом при руководителе аппарата</w:t>
      </w:r>
      <w:r w:rsidRPr="003D5B33">
        <w:t xml:space="preserve"> </w:t>
      </w:r>
      <w:r>
        <w:t>администрации РСП, создается  и утверждается распоряжением главы РСП и действует на основании утвержденного главой  Положения об ЭК.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Состав </w:t>
      </w:r>
      <w:proofErr w:type="gramStart"/>
      <w:r>
        <w:t>ЭК</w:t>
      </w:r>
      <w:proofErr w:type="gramEnd"/>
      <w:r>
        <w:t xml:space="preserve"> определяется и утверждается распоряжением главы</w:t>
      </w:r>
      <w:r w:rsidRPr="003D5B33">
        <w:t xml:space="preserve"> </w:t>
      </w:r>
      <w:r>
        <w:t xml:space="preserve">РСП 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комиссии, члены комиссии: представители службы делопроизводства, структурных подразделений, муниципального архива, источником комплектования которого выступает администрация РСП (по согласованию).</w:t>
      </w:r>
    </w:p>
    <w:p w:rsidR="001A1BB5" w:rsidRDefault="001A1BB5" w:rsidP="001A1BB5">
      <w:pPr>
        <w:pStyle w:val="a3"/>
        <w:ind w:left="720"/>
      </w:pPr>
      <w:r>
        <w:t xml:space="preserve">Председателем </w:t>
      </w:r>
      <w:proofErr w:type="gramStart"/>
      <w:r>
        <w:t>ЭК</w:t>
      </w:r>
      <w:proofErr w:type="gramEnd"/>
      <w:r>
        <w:t xml:space="preserve"> назначается руководитель  аппарата администрации РСП.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>
        <w:t>c</w:t>
      </w:r>
      <w:proofErr w:type="gramEnd"/>
      <w:r>
        <w:t>т</w:t>
      </w:r>
      <w:proofErr w:type="spellEnd"/>
      <w: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>
        <w:t xml:space="preserve"> ,</w:t>
      </w:r>
      <w:proofErr w:type="gramEnd"/>
      <w:r>
        <w:t xml:space="preserve"> законами и иными нормативными правовыми актами субъектов Российской Федерации в области архивного дела и локальными нормативными актами органа местного самоуправления.</w:t>
      </w:r>
      <w:r>
        <w:br/>
        <w:t> </w:t>
      </w:r>
    </w:p>
    <w:p w:rsidR="001A1BB5" w:rsidRPr="00906B0E" w:rsidRDefault="001A1BB5" w:rsidP="001A1BB5">
      <w:pPr>
        <w:pStyle w:val="a3"/>
        <w:ind w:left="720"/>
        <w:rPr>
          <w:b/>
        </w:rPr>
      </w:pPr>
      <w:r w:rsidRPr="00906B0E">
        <w:rPr>
          <w:b/>
        </w:rPr>
        <w:t xml:space="preserve">                                         II. Функции </w:t>
      </w:r>
      <w:proofErr w:type="gramStart"/>
      <w:r w:rsidRPr="00906B0E">
        <w:rPr>
          <w:b/>
        </w:rPr>
        <w:t>ЭК</w:t>
      </w:r>
      <w:proofErr w:type="gramEnd"/>
    </w:p>
    <w:p w:rsidR="001A1BB5" w:rsidRDefault="001A1BB5" w:rsidP="001A1BB5">
      <w:pPr>
        <w:pStyle w:val="a3"/>
        <w:numPr>
          <w:ilvl w:val="0"/>
          <w:numId w:val="1"/>
        </w:numPr>
      </w:pPr>
      <w:r>
        <w:t>Экспертная комиссия осуществляет следующие функции:</w:t>
      </w:r>
    </w:p>
    <w:p w:rsidR="001A1BB5" w:rsidRDefault="001A1BB5" w:rsidP="001A1BB5">
      <w:pPr>
        <w:pStyle w:val="a3"/>
        <w:ind w:left="720"/>
      </w:pPr>
      <w:r>
        <w:t>4.1. Организует ежегодный отбор дел, образующихся в деятельности администрации  для хранения и уничтожения.</w:t>
      </w:r>
    </w:p>
    <w:p w:rsidR="001A1BB5" w:rsidRDefault="001A1BB5" w:rsidP="001A1BB5">
      <w:pPr>
        <w:pStyle w:val="a3"/>
        <w:ind w:left="720"/>
      </w:pPr>
      <w:r>
        <w:t>4.2. Рассматривает и принимает решения о согласовании:</w:t>
      </w:r>
    </w:p>
    <w:p w:rsidR="001A1BB5" w:rsidRDefault="001A1BB5" w:rsidP="001A1BB5">
      <w:pPr>
        <w:pStyle w:val="a3"/>
        <w:ind w:left="720"/>
      </w:pPr>
      <w:r>
        <w:t>а) описей дел постоянного хранения управленческой и иных видов документации;</w:t>
      </w:r>
    </w:p>
    <w:p w:rsidR="001A1BB5" w:rsidRDefault="001A1BB5" w:rsidP="001A1BB5">
      <w:pPr>
        <w:pStyle w:val="a3"/>
        <w:ind w:left="720"/>
      </w:pPr>
      <w:r>
        <w:lastRenderedPageBreak/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A1BB5" w:rsidRDefault="001A1BB5" w:rsidP="001A1BB5">
      <w:pPr>
        <w:pStyle w:val="a3"/>
        <w:ind w:left="720"/>
      </w:pPr>
      <w:r>
        <w:t>в) описей дел по личному составу;</w:t>
      </w:r>
    </w:p>
    <w:p w:rsidR="001A1BB5" w:rsidRDefault="001A1BB5" w:rsidP="001A1BB5">
      <w:pPr>
        <w:pStyle w:val="a3"/>
        <w:ind w:left="720"/>
      </w:pPr>
      <w:r>
        <w:t>г) описей дел временных (свыше 10 лет) сроков хранения;</w:t>
      </w:r>
    </w:p>
    <w:p w:rsidR="001A1BB5" w:rsidRDefault="001A1BB5" w:rsidP="001A1BB5">
      <w:pPr>
        <w:pStyle w:val="a3"/>
        <w:ind w:left="720"/>
      </w:pPr>
      <w:proofErr w:type="spellStart"/>
      <w:r>
        <w:t>д</w:t>
      </w:r>
      <w:proofErr w:type="spellEnd"/>
      <w:r>
        <w:t>) номенклатуры дел организации;</w:t>
      </w:r>
    </w:p>
    <w:p w:rsidR="001A1BB5" w:rsidRDefault="001A1BB5" w:rsidP="001A1BB5">
      <w:pPr>
        <w:pStyle w:val="a3"/>
        <w:ind w:left="720"/>
      </w:pPr>
      <w:r>
        <w:t>е) актов о выделении к уничтожению документов, не подлежащих хранению;</w:t>
      </w:r>
    </w:p>
    <w:p w:rsidR="001A1BB5" w:rsidRDefault="001A1BB5" w:rsidP="001A1BB5">
      <w:pPr>
        <w:pStyle w:val="a3"/>
        <w:ind w:left="720"/>
      </w:pPr>
      <w:r>
        <w:t>ж) актов об утрате документов;</w:t>
      </w:r>
    </w:p>
    <w:p w:rsidR="001A1BB5" w:rsidRDefault="001A1BB5" w:rsidP="001A1BB5">
      <w:pPr>
        <w:pStyle w:val="a3"/>
        <w:ind w:left="720"/>
      </w:pPr>
      <w:proofErr w:type="spellStart"/>
      <w:r>
        <w:t>з</w:t>
      </w:r>
      <w:proofErr w:type="spellEnd"/>
      <w:r>
        <w:t>) актов о неисправимом повреждении архивных документов;</w:t>
      </w:r>
    </w:p>
    <w:p w:rsidR="001A1BB5" w:rsidRDefault="001A1BB5" w:rsidP="001A1BB5">
      <w:pPr>
        <w:pStyle w:val="a3"/>
        <w:ind w:left="720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:rsidR="001A1BB5" w:rsidRDefault="001A1BB5" w:rsidP="001A1BB5">
      <w:pPr>
        <w:pStyle w:val="a3"/>
        <w:ind w:left="720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1A1BB5" w:rsidRDefault="001A1BB5" w:rsidP="001A1BB5">
      <w:pPr>
        <w:pStyle w:val="a3"/>
        <w:ind w:left="720"/>
      </w:pPr>
      <w:r>
        <w:t xml:space="preserve">4.3.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>
        <w:t>ЭК</w:t>
      </w:r>
      <w:proofErr w:type="gramEnd"/>
      <w: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A1BB5" w:rsidRDefault="001A1BB5" w:rsidP="001A1BB5">
      <w:pPr>
        <w:pStyle w:val="a3"/>
        <w:ind w:left="720"/>
      </w:pPr>
      <w:r>
        <w:t xml:space="preserve">4.4.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>
        <w:t>ЭК</w:t>
      </w:r>
      <w:proofErr w:type="gramEnd"/>
      <w:r>
        <w:t xml:space="preserve"> описи дел по личному составу, номенклатуру дел организации.</w:t>
      </w:r>
    </w:p>
    <w:p w:rsidR="001A1BB5" w:rsidRDefault="001A1BB5" w:rsidP="001A1BB5">
      <w:pPr>
        <w:pStyle w:val="a3"/>
        <w:ind w:left="720"/>
      </w:pPr>
      <w:r>
        <w:t>4.5.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1A1BB5" w:rsidRDefault="001A1BB5" w:rsidP="001A1BB5">
      <w:pPr>
        <w:pStyle w:val="a3"/>
        <w:ind w:left="720"/>
      </w:pPr>
      <w:r>
        <w:t>4.6.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>
        <w:br/>
        <w:t> </w:t>
      </w:r>
    </w:p>
    <w:p w:rsidR="001A1BB5" w:rsidRDefault="001A1BB5" w:rsidP="001A1BB5">
      <w:pPr>
        <w:pStyle w:val="4"/>
        <w:ind w:left="720"/>
      </w:pPr>
      <w:r>
        <w:t xml:space="preserve">                                                 III. Права </w:t>
      </w:r>
      <w:proofErr w:type="gramStart"/>
      <w:r>
        <w:t>ЭК</w:t>
      </w:r>
      <w:proofErr w:type="gramEnd"/>
    </w:p>
    <w:p w:rsidR="001A1BB5" w:rsidRDefault="001A1BB5" w:rsidP="001A1BB5">
      <w:pPr>
        <w:pStyle w:val="a3"/>
        <w:numPr>
          <w:ilvl w:val="0"/>
          <w:numId w:val="1"/>
        </w:numPr>
      </w:pPr>
      <w:proofErr w:type="gramStart"/>
      <w:r>
        <w:t>ЭК</w:t>
      </w:r>
      <w:proofErr w:type="gramEnd"/>
      <w:r>
        <w:t xml:space="preserve"> имеет право:</w:t>
      </w:r>
    </w:p>
    <w:p w:rsidR="001A1BB5" w:rsidRDefault="001A1BB5" w:rsidP="001A1BB5">
      <w:pPr>
        <w:pStyle w:val="a3"/>
        <w:ind w:left="720"/>
      </w:pPr>
      <w:r>
        <w:lastRenderedPageBreak/>
        <w:t>5.1.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1A1BB5" w:rsidRDefault="001A1BB5" w:rsidP="001A1BB5">
      <w:pPr>
        <w:pStyle w:val="a3"/>
        <w:ind w:left="720"/>
      </w:pPr>
      <w:r>
        <w:t>5.2. Запрашивать у руководителей структурных подразделений:</w:t>
      </w:r>
    </w:p>
    <w:p w:rsidR="001A1BB5" w:rsidRDefault="001A1BB5" w:rsidP="001A1BB5">
      <w:pPr>
        <w:pStyle w:val="a3"/>
        <w:ind w:left="720"/>
      </w:pPr>
      <w: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1A1BB5" w:rsidRDefault="001A1BB5" w:rsidP="001A1BB5">
      <w:pPr>
        <w:pStyle w:val="a3"/>
        <w:ind w:left="720"/>
      </w:pPr>
      <w:r>
        <w:t>б) предложения и заключения, необходимые для определения сроков хранения документов.</w:t>
      </w:r>
    </w:p>
    <w:p w:rsidR="001A1BB5" w:rsidRDefault="001A1BB5" w:rsidP="001A1BB5">
      <w:pPr>
        <w:pStyle w:val="a3"/>
        <w:ind w:left="720"/>
      </w:pPr>
      <w:r>
        <w:t xml:space="preserve">5.3. Заслушивать </w:t>
      </w:r>
      <w:proofErr w:type="gramStart"/>
      <w: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A1BB5" w:rsidRDefault="001A1BB5" w:rsidP="001A1BB5">
      <w:pPr>
        <w:pStyle w:val="a3"/>
        <w:ind w:left="720"/>
      </w:pPr>
      <w:r>
        <w:t xml:space="preserve">5.4. Приглашать на заседания </w:t>
      </w:r>
      <w:proofErr w:type="gramStart"/>
      <w:r>
        <w:t>ЭК</w:t>
      </w:r>
      <w:proofErr w:type="gramEnd"/>
      <w:r>
        <w:t xml:space="preserve"> в качестве консультантов и экспертов представителей научных, общественных и иных организаций.</w:t>
      </w:r>
    </w:p>
    <w:p w:rsidR="001A1BB5" w:rsidRDefault="001A1BB5" w:rsidP="001A1BB5">
      <w:pPr>
        <w:pStyle w:val="a3"/>
        <w:ind w:left="720"/>
      </w:pPr>
      <w:r>
        <w:t>5.5.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A1BB5" w:rsidRDefault="001A1BB5" w:rsidP="001A1BB5">
      <w:pPr>
        <w:pStyle w:val="a3"/>
        <w:ind w:left="720"/>
      </w:pPr>
      <w:r>
        <w:t xml:space="preserve">5.6. Информировать руководство организации по вопросам, относящимся к компетенции </w:t>
      </w:r>
      <w:proofErr w:type="gramStart"/>
      <w:r>
        <w:t>ЭК</w:t>
      </w:r>
      <w:proofErr w:type="gramEnd"/>
      <w:r>
        <w:t>.</w:t>
      </w:r>
      <w:r>
        <w:br/>
        <w:t> </w:t>
      </w:r>
    </w:p>
    <w:p w:rsidR="001A1BB5" w:rsidRDefault="001A1BB5" w:rsidP="001A1BB5">
      <w:pPr>
        <w:pStyle w:val="4"/>
        <w:ind w:left="720"/>
      </w:pPr>
      <w:r>
        <w:t xml:space="preserve">                                   IV. Организация работы </w:t>
      </w:r>
      <w:proofErr w:type="gramStart"/>
      <w:r>
        <w:t>ЭК</w:t>
      </w:r>
      <w:proofErr w:type="gramEnd"/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ЭК взаимодействует с </w:t>
      </w:r>
      <w:proofErr w:type="gramStart"/>
      <w:r>
        <w:t>соответствующей</w:t>
      </w:r>
      <w:proofErr w:type="gramEnd"/>
      <w:r>
        <w:t xml:space="preserve"> ЭПК архивного учреждения, а также с соответствующим государственным (муниципальным) архивом.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1A1BB5" w:rsidRDefault="001A1BB5" w:rsidP="001A1BB5">
      <w:pPr>
        <w:pStyle w:val="a3"/>
        <w:ind w:left="720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1A1BB5" w:rsidRDefault="001A1BB5" w:rsidP="001A1BB5">
      <w:pPr>
        <w:pStyle w:val="a3"/>
        <w:numPr>
          <w:ilvl w:val="0"/>
          <w:numId w:val="1"/>
        </w:numPr>
      </w:pPr>
      <w:r>
        <w:t xml:space="preserve">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1A1BB5" w:rsidRDefault="001A1BB5" w:rsidP="001A1BB5">
      <w:pPr>
        <w:pStyle w:val="a3"/>
      </w:pPr>
      <w:r>
        <w:t>---</w:t>
      </w:r>
    </w:p>
    <w:p w:rsidR="001A1BB5" w:rsidRDefault="001A1BB5" w:rsidP="001A1BB5"/>
    <w:p w:rsidR="00D111E5" w:rsidRDefault="00D111E5"/>
    <w:sectPr w:rsidR="00D1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6447"/>
    <w:multiLevelType w:val="multilevel"/>
    <w:tmpl w:val="919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1BB5"/>
    <w:rsid w:val="000541DE"/>
    <w:rsid w:val="000802F0"/>
    <w:rsid w:val="000F06FB"/>
    <w:rsid w:val="001A1BB5"/>
    <w:rsid w:val="00233B6B"/>
    <w:rsid w:val="002F594A"/>
    <w:rsid w:val="004F22E1"/>
    <w:rsid w:val="005C6E2E"/>
    <w:rsid w:val="00775AF3"/>
    <w:rsid w:val="007B58A3"/>
    <w:rsid w:val="00A36C8B"/>
    <w:rsid w:val="00AB7FA8"/>
    <w:rsid w:val="00B9284D"/>
    <w:rsid w:val="00CC5BCD"/>
    <w:rsid w:val="00D111E5"/>
    <w:rsid w:val="00D35F30"/>
    <w:rsid w:val="00D469E8"/>
    <w:rsid w:val="00DC0270"/>
    <w:rsid w:val="00E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A1B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A1B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A1B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1A1BB5"/>
    <w:pPr>
      <w:spacing w:before="100" w:beforeAutospacing="1" w:after="100" w:afterAutospacing="1"/>
    </w:pPr>
  </w:style>
  <w:style w:type="paragraph" w:styleId="a3">
    <w:name w:val="Normal (Web)"/>
    <w:basedOn w:val="a"/>
    <w:rsid w:val="001A1B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Company>Home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2019-05-07T22:27:00Z</dcterms:created>
  <dcterms:modified xsi:type="dcterms:W3CDTF">2019-05-07T22:28:00Z</dcterms:modified>
</cp:coreProperties>
</file>