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27" w:rsidRDefault="00AD07E0" w:rsidP="006B2827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 w:rsidR="006B2827">
        <w:rPr>
          <w:sz w:val="26"/>
          <w:szCs w:val="28"/>
        </w:rPr>
        <w:t>МУНИЦИПАЛЬНЫЙ  КОМИТЕТ</w:t>
      </w:r>
    </w:p>
    <w:p w:rsidR="006B2827" w:rsidRDefault="006B2827" w:rsidP="006B2827">
      <w:pPr>
        <w:jc w:val="center"/>
        <w:rPr>
          <w:sz w:val="26"/>
          <w:szCs w:val="28"/>
        </w:rPr>
      </w:pPr>
      <w:r>
        <w:rPr>
          <w:sz w:val="26"/>
          <w:szCs w:val="28"/>
        </w:rPr>
        <w:t>РУНОВСКОГО  СЕЛЬСКОГО  ПОСЕЛЕНИЯ</w:t>
      </w:r>
    </w:p>
    <w:p w:rsidR="006B2827" w:rsidRDefault="006B2827" w:rsidP="006B2827">
      <w:pPr>
        <w:jc w:val="center"/>
        <w:rPr>
          <w:sz w:val="26"/>
          <w:szCs w:val="28"/>
        </w:rPr>
      </w:pPr>
      <w:r>
        <w:rPr>
          <w:sz w:val="26"/>
          <w:szCs w:val="28"/>
        </w:rPr>
        <w:t>КИРОВСКОГО  МУНИЦИПАЛЬНОГО  РАЙОНА</w:t>
      </w:r>
    </w:p>
    <w:p w:rsidR="006B2827" w:rsidRDefault="006B2827" w:rsidP="006B2827">
      <w:pPr>
        <w:jc w:val="center"/>
        <w:outlineLvl w:val="0"/>
        <w:rPr>
          <w:sz w:val="26"/>
          <w:szCs w:val="28"/>
        </w:rPr>
      </w:pPr>
      <w:r>
        <w:rPr>
          <w:sz w:val="26"/>
          <w:szCs w:val="28"/>
        </w:rPr>
        <w:t>ПРИМОРСКОГО  КРАЯ</w:t>
      </w:r>
    </w:p>
    <w:p w:rsidR="006B2827" w:rsidRDefault="006B2827" w:rsidP="006B2827">
      <w:pPr>
        <w:jc w:val="center"/>
        <w:outlineLvl w:val="0"/>
        <w:rPr>
          <w:sz w:val="26"/>
          <w:szCs w:val="28"/>
        </w:rPr>
      </w:pPr>
      <w:r>
        <w:rPr>
          <w:sz w:val="26"/>
          <w:szCs w:val="28"/>
        </w:rPr>
        <w:t>(Третьего  созыва)</w:t>
      </w:r>
    </w:p>
    <w:p w:rsidR="006B2827" w:rsidRDefault="006B2827" w:rsidP="006B2827">
      <w:pPr>
        <w:rPr>
          <w:sz w:val="26"/>
          <w:szCs w:val="28"/>
        </w:rPr>
      </w:pPr>
      <w:r>
        <w:rPr>
          <w:sz w:val="26"/>
          <w:szCs w:val="28"/>
        </w:rPr>
        <w:t xml:space="preserve">  </w:t>
      </w:r>
    </w:p>
    <w:p w:rsidR="006B2827" w:rsidRDefault="006B2827" w:rsidP="006B2827">
      <w:pPr>
        <w:jc w:val="center"/>
        <w:outlineLvl w:val="0"/>
        <w:rPr>
          <w:sz w:val="26"/>
          <w:szCs w:val="28"/>
        </w:rPr>
      </w:pPr>
      <w:r>
        <w:rPr>
          <w:sz w:val="26"/>
          <w:szCs w:val="28"/>
        </w:rPr>
        <w:t>РЕШЕНИЕ</w:t>
      </w:r>
    </w:p>
    <w:p w:rsidR="006B2827" w:rsidRDefault="006B2827" w:rsidP="006B2827">
      <w:pPr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 xml:space="preserve"> 2</w:t>
      </w:r>
      <w:r w:rsidR="009E5EB3">
        <w:rPr>
          <w:sz w:val="26"/>
          <w:szCs w:val="28"/>
        </w:rPr>
        <w:t>6</w:t>
      </w:r>
      <w:r>
        <w:rPr>
          <w:sz w:val="26"/>
          <w:szCs w:val="28"/>
        </w:rPr>
        <w:t xml:space="preserve">.11.2019 г.                                           с.  </w:t>
      </w:r>
      <w:proofErr w:type="spellStart"/>
      <w:r>
        <w:rPr>
          <w:sz w:val="26"/>
          <w:szCs w:val="28"/>
        </w:rPr>
        <w:t>Руновка</w:t>
      </w:r>
      <w:proofErr w:type="spellEnd"/>
      <w:r>
        <w:rPr>
          <w:sz w:val="26"/>
          <w:szCs w:val="28"/>
        </w:rPr>
        <w:t xml:space="preserve">                                                     № 249 </w:t>
      </w:r>
    </w:p>
    <w:p w:rsidR="006B2827" w:rsidRDefault="006B2827" w:rsidP="006B2827">
      <w:pPr>
        <w:rPr>
          <w:sz w:val="26"/>
          <w:szCs w:val="28"/>
        </w:rPr>
      </w:pPr>
      <w:r>
        <w:rPr>
          <w:sz w:val="26"/>
          <w:szCs w:val="28"/>
        </w:rPr>
        <w:t xml:space="preserve">  </w:t>
      </w:r>
    </w:p>
    <w:p w:rsidR="006B2827" w:rsidRPr="007933FB" w:rsidRDefault="006B2827" w:rsidP="006B2827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</w:t>
      </w:r>
      <w:r w:rsidRPr="007933FB">
        <w:rPr>
          <w:b/>
          <w:sz w:val="26"/>
          <w:szCs w:val="28"/>
        </w:rPr>
        <w:t>Об  установлении  налога   на  имущество  физических  лиц</w:t>
      </w:r>
    </w:p>
    <w:p w:rsidR="006B2827" w:rsidRDefault="006B2827" w:rsidP="006B2827">
      <w:pPr>
        <w:rPr>
          <w:sz w:val="26"/>
          <w:szCs w:val="28"/>
        </w:rPr>
      </w:pPr>
    </w:p>
    <w:p w:rsidR="006B2827" w:rsidRPr="00B25885" w:rsidRDefault="006B2827" w:rsidP="006B2827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</w:t>
      </w:r>
      <w:proofErr w:type="gramStart"/>
      <w:r w:rsidRPr="00B25885">
        <w:rPr>
          <w:sz w:val="26"/>
          <w:szCs w:val="28"/>
        </w:rPr>
        <w:t xml:space="preserve">В соответствии с Федеральным законом от 06.10.2003 г. № 131 –ФЗ «Об   общих    принципах организации местного самоуправления в Российской Федерации», </w:t>
      </w:r>
      <w:r w:rsidRPr="00B25885">
        <w:rPr>
          <w:bCs/>
          <w:sz w:val="26"/>
        </w:rPr>
        <w:t xml:space="preserve">со статьей 403 «Порядок определения налоговой базы исходя из кадастровой стоимости объектов налогообложения» </w:t>
      </w:r>
      <w:hyperlink r:id="rId4" w:history="1">
        <w:r w:rsidRPr="00B25885">
          <w:rPr>
            <w:sz w:val="26"/>
          </w:rPr>
          <w:t>главы 3</w:t>
        </w:r>
      </w:hyperlink>
      <w:r w:rsidRPr="00B25885">
        <w:rPr>
          <w:sz w:val="26"/>
        </w:rPr>
        <w:t>2 «Налог на имущество физических лиц»</w:t>
      </w:r>
      <w:r w:rsidRPr="00B25885">
        <w:rPr>
          <w:bCs/>
          <w:sz w:val="26"/>
        </w:rPr>
        <w:t xml:space="preserve"> Налогового кодекса Российской Федерации </w:t>
      </w:r>
      <w:r w:rsidRPr="00B25885">
        <w:rPr>
          <w:sz w:val="26"/>
          <w:szCs w:val="28"/>
        </w:rPr>
        <w:t xml:space="preserve">и Уставом  </w:t>
      </w:r>
      <w:proofErr w:type="spellStart"/>
      <w:r w:rsidRPr="00B25885">
        <w:rPr>
          <w:sz w:val="26"/>
          <w:szCs w:val="28"/>
        </w:rPr>
        <w:t>Руновского</w:t>
      </w:r>
      <w:proofErr w:type="spellEnd"/>
      <w:r w:rsidRPr="00B25885">
        <w:rPr>
          <w:sz w:val="26"/>
          <w:szCs w:val="28"/>
        </w:rPr>
        <w:t xml:space="preserve"> сельского поселения, муниципальный комитет    </w:t>
      </w:r>
      <w:proofErr w:type="spellStart"/>
      <w:r w:rsidRPr="00B25885">
        <w:rPr>
          <w:sz w:val="26"/>
          <w:szCs w:val="28"/>
        </w:rPr>
        <w:t>Руновского</w:t>
      </w:r>
      <w:proofErr w:type="spellEnd"/>
      <w:r w:rsidRPr="00B25885">
        <w:rPr>
          <w:sz w:val="26"/>
          <w:szCs w:val="28"/>
        </w:rPr>
        <w:t xml:space="preserve"> сельского поселения    </w:t>
      </w:r>
      <w:proofErr w:type="gramEnd"/>
    </w:p>
    <w:p w:rsidR="006B2827" w:rsidRPr="00B25885" w:rsidRDefault="006B2827" w:rsidP="006B2827">
      <w:pPr>
        <w:jc w:val="both"/>
        <w:rPr>
          <w:sz w:val="26"/>
          <w:szCs w:val="28"/>
        </w:rPr>
      </w:pPr>
    </w:p>
    <w:p w:rsidR="006B2827" w:rsidRPr="00B25885" w:rsidRDefault="006B2827" w:rsidP="006B2827">
      <w:pPr>
        <w:jc w:val="both"/>
        <w:rPr>
          <w:b/>
          <w:sz w:val="26"/>
          <w:szCs w:val="28"/>
        </w:rPr>
      </w:pPr>
      <w:r w:rsidRPr="00B25885">
        <w:rPr>
          <w:b/>
          <w:sz w:val="26"/>
          <w:szCs w:val="28"/>
        </w:rPr>
        <w:t>РЕШИЛ:</w:t>
      </w:r>
    </w:p>
    <w:p w:rsidR="006B2827" w:rsidRPr="00B25885" w:rsidRDefault="006B2827" w:rsidP="006B2827">
      <w:pPr>
        <w:rPr>
          <w:sz w:val="26"/>
          <w:szCs w:val="28"/>
        </w:rPr>
      </w:pPr>
    </w:p>
    <w:p w:rsidR="006B2827" w:rsidRPr="00B25885" w:rsidRDefault="00937D0A" w:rsidP="006B2827">
      <w:pPr>
        <w:jc w:val="both"/>
        <w:rPr>
          <w:sz w:val="26"/>
          <w:szCs w:val="28"/>
        </w:rPr>
      </w:pPr>
      <w:r w:rsidRPr="00937D0A">
        <w:rPr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2.45pt;margin-top:96.85pt;width:1in;height:1in;z-index:251656704">
            <v:textbox>
              <w:txbxContent>
                <w:p w:rsidR="006B2827" w:rsidRDefault="006B2827" w:rsidP="006B2827"/>
              </w:txbxContent>
            </v:textbox>
          </v:shape>
        </w:pict>
      </w:r>
      <w:r w:rsidRPr="00937D0A">
        <w:rPr>
          <w:sz w:val="26"/>
        </w:rPr>
        <w:pict>
          <v:shape id="_x0000_s1028" type="#_x0000_t202" style="position:absolute;left:0;text-align:left;margin-left:547.95pt;margin-top:113.35pt;width:1in;height:1in;z-index:251657728">
            <v:textbox>
              <w:txbxContent>
                <w:p w:rsidR="006B2827" w:rsidRDefault="006B2827" w:rsidP="006B2827"/>
              </w:txbxContent>
            </v:textbox>
          </v:shape>
        </w:pict>
      </w:r>
      <w:r w:rsidR="006B2827" w:rsidRPr="00B25885">
        <w:rPr>
          <w:sz w:val="26"/>
          <w:szCs w:val="28"/>
        </w:rPr>
        <w:t xml:space="preserve">1. Ввести    на  территории  </w:t>
      </w:r>
      <w:proofErr w:type="spellStart"/>
      <w:r w:rsidR="006B2827" w:rsidRPr="00B25885">
        <w:rPr>
          <w:sz w:val="26"/>
          <w:szCs w:val="28"/>
        </w:rPr>
        <w:t>Руновского</w:t>
      </w:r>
      <w:proofErr w:type="spellEnd"/>
      <w:r w:rsidR="006B2827" w:rsidRPr="00B25885">
        <w:rPr>
          <w:sz w:val="26"/>
          <w:szCs w:val="28"/>
        </w:rPr>
        <w:t xml:space="preserve">  сельского  поселения  налог    на  имущество    физических   лиц. Налог на имущество физических лиц является местным налогом и  уплачивается собственниками имущества на основании ст.12,15, Налогового    кодекса Российской Федерации, Федерального закона от  06.10.</w:t>
      </w:r>
      <w:smartTag w:uri="urn:schemas-microsoft-com:office:smarttags" w:element="metricconverter">
        <w:smartTagPr>
          <w:attr w:name="tabIndex" w:val="0"/>
          <w:attr w:name="style" w:val="BACKGROUND-POSITION: left bottom; BACKGROUND-IMAGE: url(res://ietag.dll/#34/#1001); BACKGROUND-REPEAT: repeat-x"/>
          <w:attr w:name="ProductID" w:val="2003 г"/>
        </w:smartTagPr>
        <w:r w:rsidR="006B2827" w:rsidRPr="00B25885">
          <w:rPr>
            <w:sz w:val="26"/>
            <w:szCs w:val="28"/>
          </w:rPr>
          <w:t>2003 г</w:t>
        </w:r>
      </w:smartTag>
      <w:r w:rsidR="006B2827" w:rsidRPr="00B25885">
        <w:rPr>
          <w:sz w:val="26"/>
          <w:szCs w:val="28"/>
        </w:rPr>
        <w:t>. № 131 – ФЗ «Об  общих  принципах организации  местного самоуправления в Российской  Федерации», Федеральным законом от 04.10.2014 г. № 284-ФЗ с  учетом  особенностей,  предусмотренных  настоящим   решением.</w:t>
      </w:r>
    </w:p>
    <w:p w:rsidR="006B2827" w:rsidRPr="00B25885" w:rsidRDefault="00937D0A" w:rsidP="006B2827">
      <w:pPr>
        <w:jc w:val="both"/>
        <w:rPr>
          <w:sz w:val="26"/>
          <w:szCs w:val="28"/>
        </w:rPr>
      </w:pPr>
      <w:r w:rsidRPr="00937D0A">
        <w:rPr>
          <w:sz w:val="26"/>
        </w:rPr>
        <w:pict>
          <v:shape id="_x0000_s1027" type="#_x0000_t202" style="position:absolute;left:0;text-align:left;margin-left:529.2pt;margin-top:11.2pt;width:1in;height:1in;z-index:251658752">
            <v:textbox>
              <w:txbxContent>
                <w:p w:rsidR="006B2827" w:rsidRDefault="006B2827" w:rsidP="006B2827"/>
              </w:txbxContent>
            </v:textbox>
          </v:shape>
        </w:pict>
      </w:r>
      <w:r w:rsidR="006B2827" w:rsidRPr="00B25885">
        <w:rPr>
          <w:sz w:val="26"/>
          <w:szCs w:val="28"/>
        </w:rPr>
        <w:t xml:space="preserve">2.  Объектами налогообложения  являются  находящиеся  в  собственности   физических   лиц   жилые   дома, </w:t>
      </w:r>
      <w:r w:rsidR="002D42ED">
        <w:rPr>
          <w:sz w:val="26"/>
          <w:szCs w:val="28"/>
        </w:rPr>
        <w:t>часть жилого дома,</w:t>
      </w:r>
      <w:r w:rsidR="006B2827" w:rsidRPr="00B25885">
        <w:rPr>
          <w:sz w:val="26"/>
          <w:szCs w:val="28"/>
        </w:rPr>
        <w:t xml:space="preserve">  квартиры,</w:t>
      </w:r>
      <w:r w:rsidR="000272E6">
        <w:rPr>
          <w:sz w:val="26"/>
          <w:szCs w:val="28"/>
        </w:rPr>
        <w:t xml:space="preserve"> комнаты,</w:t>
      </w:r>
      <w:r w:rsidR="006B2827" w:rsidRPr="00B25885">
        <w:rPr>
          <w:sz w:val="26"/>
          <w:szCs w:val="28"/>
        </w:rPr>
        <w:t xml:space="preserve">   </w:t>
      </w:r>
      <w:r w:rsidR="004A693D">
        <w:rPr>
          <w:sz w:val="26"/>
          <w:szCs w:val="28"/>
        </w:rPr>
        <w:t xml:space="preserve">хозяйственные </w:t>
      </w:r>
      <w:r w:rsidR="006B2827" w:rsidRPr="00B25885">
        <w:rPr>
          <w:sz w:val="26"/>
          <w:szCs w:val="28"/>
        </w:rPr>
        <w:t xml:space="preserve">    строения</w:t>
      </w:r>
      <w:r w:rsidR="004A693D" w:rsidRPr="004A693D">
        <w:rPr>
          <w:sz w:val="26"/>
          <w:szCs w:val="28"/>
        </w:rPr>
        <w:t xml:space="preserve"> </w:t>
      </w:r>
      <w:r w:rsidR="004A693D">
        <w:rPr>
          <w:sz w:val="26"/>
          <w:szCs w:val="28"/>
        </w:rPr>
        <w:t>или</w:t>
      </w:r>
      <w:r w:rsidR="006B2827" w:rsidRPr="00B25885">
        <w:rPr>
          <w:sz w:val="26"/>
          <w:szCs w:val="28"/>
        </w:rPr>
        <w:t xml:space="preserve">  сооружения,  расположенные  на  территории     </w:t>
      </w:r>
      <w:proofErr w:type="spellStart"/>
      <w:r w:rsidR="006B2827" w:rsidRPr="00B25885">
        <w:rPr>
          <w:sz w:val="26"/>
          <w:szCs w:val="28"/>
        </w:rPr>
        <w:t>Руновского</w:t>
      </w:r>
      <w:proofErr w:type="spellEnd"/>
      <w:r w:rsidR="006B2827" w:rsidRPr="00B25885">
        <w:rPr>
          <w:sz w:val="26"/>
          <w:szCs w:val="28"/>
        </w:rPr>
        <w:t xml:space="preserve">  сельского  поселения.</w:t>
      </w:r>
    </w:p>
    <w:p w:rsidR="006B2827" w:rsidRPr="00B25885" w:rsidRDefault="006B2827" w:rsidP="006B2827">
      <w:pPr>
        <w:jc w:val="both"/>
        <w:rPr>
          <w:sz w:val="26"/>
        </w:rPr>
      </w:pPr>
      <w:r w:rsidRPr="00B25885">
        <w:rPr>
          <w:sz w:val="26"/>
          <w:szCs w:val="28"/>
        </w:rPr>
        <w:t>3.</w:t>
      </w:r>
      <w:r w:rsidRPr="00B25885">
        <w:rPr>
          <w:bCs/>
          <w:sz w:val="26"/>
        </w:rPr>
        <w:t xml:space="preserve">  </w:t>
      </w:r>
      <w:proofErr w:type="gramStart"/>
      <w:r w:rsidRPr="00B25885">
        <w:rPr>
          <w:bCs/>
          <w:sz w:val="26"/>
        </w:rPr>
        <w:t xml:space="preserve">Налоговая база </w:t>
      </w:r>
      <w:r w:rsidRPr="00B25885">
        <w:rPr>
          <w:b/>
          <w:sz w:val="26"/>
        </w:rPr>
        <w:t>с 1 января 2020 года</w:t>
      </w:r>
      <w:r w:rsidRPr="00B25885">
        <w:rPr>
          <w:bCs/>
          <w:sz w:val="26"/>
        </w:rPr>
        <w:t xml:space="preserve"> определяется в соответствии </w:t>
      </w:r>
      <w:r w:rsidRPr="00B25885">
        <w:rPr>
          <w:b/>
          <w:bCs/>
          <w:sz w:val="26"/>
        </w:rPr>
        <w:t>со статьей 403</w:t>
      </w:r>
      <w:r w:rsidRPr="00B25885">
        <w:rPr>
          <w:bCs/>
          <w:sz w:val="26"/>
        </w:rPr>
        <w:t xml:space="preserve"> «Порядок определения налоговой базы исходя из кадастровой стоимости объектов налогообложения» </w:t>
      </w:r>
      <w:hyperlink r:id="rId5" w:history="1">
        <w:r w:rsidRPr="00B25885">
          <w:rPr>
            <w:sz w:val="26"/>
          </w:rPr>
          <w:t>главы 3</w:t>
        </w:r>
      </w:hyperlink>
      <w:r w:rsidRPr="00B25885">
        <w:rPr>
          <w:sz w:val="26"/>
        </w:rPr>
        <w:t>2 «Налог на имущество физических лиц»</w:t>
      </w:r>
      <w:r w:rsidRPr="00B25885">
        <w:rPr>
          <w:bCs/>
          <w:sz w:val="26"/>
        </w:rPr>
        <w:t xml:space="preserve"> Налогового кодекса Российской Федерации </w:t>
      </w:r>
      <w:r w:rsidRPr="00B25885">
        <w:rPr>
          <w:sz w:val="26"/>
        </w:rPr>
        <w:t>в отношении каждого объекта налогообложения как его как его кадастровая стоимость, внесенная в Единый государственный реестр недвижимости и подлежащая применению с 1 января года, являющегося</w:t>
      </w:r>
      <w:proofErr w:type="gramEnd"/>
      <w:r w:rsidRPr="00B25885">
        <w:rPr>
          <w:sz w:val="26"/>
        </w:rPr>
        <w:t xml:space="preserve"> </w:t>
      </w:r>
      <w:hyperlink r:id="rId6" w:history="1">
        <w:r w:rsidRPr="00B25885">
          <w:rPr>
            <w:sz w:val="26"/>
          </w:rPr>
          <w:t>налоговым периодом</w:t>
        </w:r>
      </w:hyperlink>
      <w:r w:rsidRPr="00B25885">
        <w:rPr>
          <w:sz w:val="26"/>
        </w:rPr>
        <w:t>, с учетом особенностей, предусмотренных настоящей статьей.</w:t>
      </w:r>
    </w:p>
    <w:p w:rsidR="006B2827" w:rsidRDefault="006B2827" w:rsidP="006B2827">
      <w:pPr>
        <w:jc w:val="both"/>
        <w:rPr>
          <w:sz w:val="26"/>
        </w:rPr>
      </w:pPr>
      <w:r w:rsidRPr="00B25885">
        <w:rPr>
          <w:bCs/>
          <w:sz w:val="26"/>
        </w:rPr>
        <w:t xml:space="preserve">4. Ставки налога на имущество физических лиц, взимаемого на территории </w:t>
      </w:r>
      <w:proofErr w:type="spellStart"/>
      <w:r w:rsidRPr="002D42ED">
        <w:rPr>
          <w:bCs/>
          <w:sz w:val="26"/>
        </w:rPr>
        <w:t>Руновского</w:t>
      </w:r>
      <w:proofErr w:type="spellEnd"/>
      <w:r w:rsidRPr="002D42ED">
        <w:rPr>
          <w:bCs/>
          <w:sz w:val="26"/>
        </w:rPr>
        <w:t xml:space="preserve"> сельского поселения устанавливаются в зависимости </w:t>
      </w:r>
      <w:r w:rsidRPr="002D42ED">
        <w:rPr>
          <w:b/>
          <w:bCs/>
          <w:sz w:val="26"/>
        </w:rPr>
        <w:t>от  кадастровой стоимости объектов</w:t>
      </w:r>
      <w:r w:rsidRPr="002D42ED">
        <w:rPr>
          <w:bCs/>
          <w:sz w:val="26"/>
        </w:rPr>
        <w:t xml:space="preserve"> налогообложения, </w:t>
      </w:r>
      <w:hyperlink r:id="rId7" w:history="1">
        <w:r w:rsidRPr="002D42ED">
          <w:rPr>
            <w:bCs/>
            <w:sz w:val="26"/>
          </w:rPr>
          <w:t>Ставки налога</w:t>
        </w:r>
      </w:hyperlink>
      <w:r w:rsidRPr="002D42ED">
        <w:rPr>
          <w:bCs/>
          <w:sz w:val="26"/>
        </w:rPr>
        <w:t xml:space="preserve"> на имущество физических лиц устанавливаются </w:t>
      </w:r>
      <w:r w:rsidRPr="002D42ED">
        <w:rPr>
          <w:b/>
          <w:sz w:val="26"/>
        </w:rPr>
        <w:t>согласно п. 2 статьи 406 НК РФ в размерах</w:t>
      </w:r>
      <w:r w:rsidRPr="002D42ED">
        <w:rPr>
          <w:sz w:val="26"/>
        </w:rPr>
        <w:t>:</w:t>
      </w:r>
    </w:p>
    <w:p w:rsidR="00342A85" w:rsidRDefault="00342A85" w:rsidP="006B2827">
      <w:pPr>
        <w:jc w:val="both"/>
        <w:rPr>
          <w:sz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6804"/>
        <w:gridCol w:w="2375"/>
      </w:tblGrid>
      <w:tr w:rsidR="00342A85" w:rsidTr="00342A85">
        <w:tc>
          <w:tcPr>
            <w:tcW w:w="675" w:type="dxa"/>
          </w:tcPr>
          <w:p w:rsidR="00342A85" w:rsidRDefault="00342A85" w:rsidP="006B2827">
            <w:pPr>
              <w:jc w:val="both"/>
              <w:rPr>
                <w:sz w:val="26"/>
              </w:rPr>
            </w:pPr>
          </w:p>
        </w:tc>
        <w:tc>
          <w:tcPr>
            <w:tcW w:w="6804" w:type="dxa"/>
          </w:tcPr>
          <w:p w:rsidR="00342A85" w:rsidRDefault="00342A85" w:rsidP="006B2827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Объект налогообложения</w:t>
            </w:r>
          </w:p>
        </w:tc>
        <w:tc>
          <w:tcPr>
            <w:tcW w:w="2375" w:type="dxa"/>
          </w:tcPr>
          <w:p w:rsidR="00342A85" w:rsidRDefault="00342A85" w:rsidP="006B2827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Налоговая ставка</w:t>
            </w:r>
          </w:p>
        </w:tc>
      </w:tr>
      <w:tr w:rsidR="00342A85" w:rsidTr="00342A85">
        <w:tc>
          <w:tcPr>
            <w:tcW w:w="675" w:type="dxa"/>
          </w:tcPr>
          <w:p w:rsidR="00342A85" w:rsidRDefault="00342A85" w:rsidP="006B2827">
            <w:pPr>
              <w:jc w:val="both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804" w:type="dxa"/>
          </w:tcPr>
          <w:p w:rsidR="00342A85" w:rsidRDefault="00342A85" w:rsidP="006B2827">
            <w:pPr>
              <w:jc w:val="both"/>
              <w:rPr>
                <w:sz w:val="26"/>
              </w:rPr>
            </w:pPr>
            <w:r w:rsidRPr="002D42ED">
              <w:rPr>
                <w:sz w:val="26"/>
              </w:rPr>
              <w:t xml:space="preserve">объектов налогообложения, кадастровая стоимость каждого из которых </w:t>
            </w:r>
            <w:r>
              <w:rPr>
                <w:sz w:val="26"/>
              </w:rPr>
              <w:t xml:space="preserve">не </w:t>
            </w:r>
            <w:r w:rsidRPr="002D42ED">
              <w:rPr>
                <w:sz w:val="26"/>
              </w:rPr>
              <w:t>превышает 300 миллионов рублей</w:t>
            </w:r>
            <w:r>
              <w:rPr>
                <w:sz w:val="26"/>
              </w:rPr>
              <w:t xml:space="preserve"> (включительно)</w:t>
            </w:r>
          </w:p>
        </w:tc>
        <w:tc>
          <w:tcPr>
            <w:tcW w:w="2375" w:type="dxa"/>
          </w:tcPr>
          <w:p w:rsidR="00342A85" w:rsidRDefault="00342A85" w:rsidP="006B2827">
            <w:pPr>
              <w:jc w:val="both"/>
              <w:rPr>
                <w:sz w:val="26"/>
              </w:rPr>
            </w:pPr>
          </w:p>
        </w:tc>
      </w:tr>
      <w:tr w:rsidR="00342A85" w:rsidTr="00342A85">
        <w:tc>
          <w:tcPr>
            <w:tcW w:w="675" w:type="dxa"/>
          </w:tcPr>
          <w:p w:rsidR="00342A85" w:rsidRDefault="00342A85" w:rsidP="006B2827">
            <w:pPr>
              <w:jc w:val="both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6804" w:type="dxa"/>
          </w:tcPr>
          <w:p w:rsidR="00342A85" w:rsidRDefault="00342A85" w:rsidP="00342A85">
            <w:pPr>
              <w:jc w:val="both"/>
              <w:rPr>
                <w:sz w:val="26"/>
              </w:rPr>
            </w:pPr>
            <w:r w:rsidRPr="002D42ED">
              <w:rPr>
                <w:sz w:val="26"/>
              </w:rPr>
              <w:t>жил</w:t>
            </w:r>
            <w:r>
              <w:rPr>
                <w:sz w:val="26"/>
              </w:rPr>
              <w:t>ой</w:t>
            </w:r>
            <w:r w:rsidRPr="002D42ED">
              <w:rPr>
                <w:sz w:val="26"/>
              </w:rPr>
              <w:t xml:space="preserve"> д</w:t>
            </w:r>
            <w:r>
              <w:rPr>
                <w:sz w:val="26"/>
              </w:rPr>
              <w:t>ом, часть жилого</w:t>
            </w:r>
            <w:r w:rsidRPr="002D42ED">
              <w:rPr>
                <w:sz w:val="26"/>
              </w:rPr>
              <w:t xml:space="preserve"> дом</w:t>
            </w:r>
            <w:r>
              <w:rPr>
                <w:sz w:val="26"/>
              </w:rPr>
              <w:t>а</w:t>
            </w:r>
            <w:r w:rsidRPr="002D42ED">
              <w:rPr>
                <w:sz w:val="26"/>
              </w:rPr>
              <w:t xml:space="preserve">, </w:t>
            </w:r>
          </w:p>
        </w:tc>
        <w:tc>
          <w:tcPr>
            <w:tcW w:w="2375" w:type="dxa"/>
          </w:tcPr>
          <w:p w:rsidR="00342A85" w:rsidRDefault="00342A85" w:rsidP="006B2827">
            <w:pPr>
              <w:jc w:val="both"/>
              <w:rPr>
                <w:sz w:val="26"/>
              </w:rPr>
            </w:pPr>
            <w:r>
              <w:rPr>
                <w:sz w:val="26"/>
              </w:rPr>
              <w:t>0,06</w:t>
            </w:r>
          </w:p>
        </w:tc>
      </w:tr>
      <w:tr w:rsidR="00342A85" w:rsidTr="00342A85">
        <w:tc>
          <w:tcPr>
            <w:tcW w:w="675" w:type="dxa"/>
          </w:tcPr>
          <w:p w:rsidR="00342A85" w:rsidRDefault="00342A85" w:rsidP="006B2827">
            <w:pPr>
              <w:jc w:val="both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6804" w:type="dxa"/>
          </w:tcPr>
          <w:p w:rsidR="00342A85" w:rsidRDefault="00342A85" w:rsidP="00342A85">
            <w:pPr>
              <w:jc w:val="both"/>
              <w:rPr>
                <w:sz w:val="26"/>
              </w:rPr>
            </w:pPr>
            <w:r w:rsidRPr="002D42ED">
              <w:rPr>
                <w:sz w:val="26"/>
              </w:rPr>
              <w:t>квартир</w:t>
            </w:r>
            <w:r>
              <w:rPr>
                <w:sz w:val="26"/>
              </w:rPr>
              <w:t>а, часть</w:t>
            </w:r>
            <w:r w:rsidRPr="002D42ED">
              <w:rPr>
                <w:sz w:val="26"/>
              </w:rPr>
              <w:t xml:space="preserve"> квартир</w:t>
            </w:r>
            <w:r>
              <w:rPr>
                <w:sz w:val="26"/>
              </w:rPr>
              <w:t>ы</w:t>
            </w:r>
            <w:r w:rsidRPr="002D42ED">
              <w:rPr>
                <w:sz w:val="26"/>
              </w:rPr>
              <w:t>, комнат</w:t>
            </w:r>
            <w:r>
              <w:rPr>
                <w:sz w:val="26"/>
              </w:rPr>
              <w:t>а</w:t>
            </w:r>
          </w:p>
        </w:tc>
        <w:tc>
          <w:tcPr>
            <w:tcW w:w="2375" w:type="dxa"/>
          </w:tcPr>
          <w:p w:rsidR="00342A85" w:rsidRDefault="00342A85" w:rsidP="006B2827">
            <w:pPr>
              <w:jc w:val="both"/>
              <w:rPr>
                <w:sz w:val="26"/>
              </w:rPr>
            </w:pPr>
            <w:r>
              <w:rPr>
                <w:sz w:val="26"/>
              </w:rPr>
              <w:t>0,06</w:t>
            </w:r>
          </w:p>
        </w:tc>
      </w:tr>
      <w:tr w:rsidR="00342A85" w:rsidTr="00342A85">
        <w:tc>
          <w:tcPr>
            <w:tcW w:w="675" w:type="dxa"/>
          </w:tcPr>
          <w:p w:rsidR="00342A85" w:rsidRDefault="00342A85" w:rsidP="006B2827">
            <w:pPr>
              <w:jc w:val="both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6804" w:type="dxa"/>
          </w:tcPr>
          <w:p w:rsidR="00342A85" w:rsidRDefault="00342A85" w:rsidP="00342A85">
            <w:pPr>
              <w:jc w:val="both"/>
              <w:rPr>
                <w:sz w:val="26"/>
              </w:rPr>
            </w:pPr>
            <w:r w:rsidRPr="002D42ED">
              <w:rPr>
                <w:sz w:val="26"/>
              </w:rPr>
              <w:t>объект</w:t>
            </w:r>
            <w:r>
              <w:rPr>
                <w:sz w:val="26"/>
              </w:rPr>
              <w:t>ы</w:t>
            </w:r>
            <w:r w:rsidRPr="002D42ED">
              <w:rPr>
                <w:sz w:val="26"/>
              </w:rPr>
              <w:t xml:space="preserve">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375" w:type="dxa"/>
          </w:tcPr>
          <w:p w:rsidR="00342A85" w:rsidRDefault="00342A85" w:rsidP="006B2827">
            <w:pPr>
              <w:jc w:val="both"/>
              <w:rPr>
                <w:sz w:val="26"/>
              </w:rPr>
            </w:pPr>
            <w:r>
              <w:rPr>
                <w:sz w:val="26"/>
              </w:rPr>
              <w:t>0,06</w:t>
            </w:r>
          </w:p>
        </w:tc>
      </w:tr>
      <w:tr w:rsidR="00342A85" w:rsidTr="00342A85">
        <w:tc>
          <w:tcPr>
            <w:tcW w:w="675" w:type="dxa"/>
          </w:tcPr>
          <w:p w:rsidR="00342A85" w:rsidRDefault="00342A85" w:rsidP="006B2827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1.4.</w:t>
            </w:r>
          </w:p>
        </w:tc>
        <w:tc>
          <w:tcPr>
            <w:tcW w:w="6804" w:type="dxa"/>
          </w:tcPr>
          <w:p w:rsidR="00342A85" w:rsidRDefault="00342A85" w:rsidP="00342A85">
            <w:pPr>
              <w:jc w:val="both"/>
              <w:rPr>
                <w:sz w:val="26"/>
              </w:rPr>
            </w:pPr>
            <w:r>
              <w:rPr>
                <w:sz w:val="26"/>
              </w:rPr>
              <w:t>хозяйственные строения</w:t>
            </w:r>
            <w:r w:rsidRPr="002D42ED">
              <w:rPr>
                <w:sz w:val="26"/>
              </w:rPr>
              <w:t xml:space="preserve"> или сооружени</w:t>
            </w:r>
            <w:r>
              <w:rPr>
                <w:sz w:val="26"/>
              </w:rPr>
              <w:t>я</w:t>
            </w:r>
            <w:r w:rsidRPr="002D42ED">
              <w:rPr>
                <w:sz w:val="26"/>
              </w:rPr>
      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375" w:type="dxa"/>
          </w:tcPr>
          <w:p w:rsidR="00342A85" w:rsidRDefault="00342A85" w:rsidP="006B2827">
            <w:pPr>
              <w:jc w:val="both"/>
              <w:rPr>
                <w:sz w:val="26"/>
              </w:rPr>
            </w:pPr>
            <w:r>
              <w:rPr>
                <w:sz w:val="26"/>
              </w:rPr>
              <w:t>0,06</w:t>
            </w:r>
          </w:p>
        </w:tc>
      </w:tr>
      <w:tr w:rsidR="00342A85" w:rsidTr="00342A85">
        <w:tc>
          <w:tcPr>
            <w:tcW w:w="675" w:type="dxa"/>
          </w:tcPr>
          <w:p w:rsidR="00342A85" w:rsidRDefault="00342A85" w:rsidP="006B2827">
            <w:pPr>
              <w:jc w:val="both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804" w:type="dxa"/>
          </w:tcPr>
          <w:p w:rsidR="00342A85" w:rsidRDefault="00342A85" w:rsidP="009E5EB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объект налогообложения, включенные в перечень, определяемый в соответствии с пунктом 7 статьи 378.2 Налогового кодекса Российской </w:t>
            </w:r>
            <w:r w:rsidR="009E5EB3">
              <w:rPr>
                <w:sz w:val="26"/>
              </w:rPr>
              <w:t>Федерации</w:t>
            </w:r>
            <w:r>
              <w:rPr>
                <w:sz w:val="26"/>
              </w:rPr>
              <w:t>, объект налогообложения, предусмотренный</w:t>
            </w:r>
            <w:r w:rsidR="009E5EB3">
              <w:rPr>
                <w:sz w:val="26"/>
              </w:rPr>
              <w:t xml:space="preserve"> абзацем второго пункта 10 статьи 378.2 Налогового кодекса Российской Федерации</w:t>
            </w:r>
          </w:p>
        </w:tc>
        <w:tc>
          <w:tcPr>
            <w:tcW w:w="2375" w:type="dxa"/>
          </w:tcPr>
          <w:p w:rsidR="00342A85" w:rsidRDefault="009E5EB3" w:rsidP="006B2827">
            <w:pPr>
              <w:jc w:val="both"/>
              <w:rPr>
                <w:sz w:val="26"/>
              </w:rPr>
            </w:pPr>
            <w:r>
              <w:rPr>
                <w:sz w:val="26"/>
              </w:rPr>
              <w:t>0,12</w:t>
            </w:r>
          </w:p>
        </w:tc>
      </w:tr>
      <w:tr w:rsidR="00342A85" w:rsidTr="00342A85">
        <w:tc>
          <w:tcPr>
            <w:tcW w:w="675" w:type="dxa"/>
          </w:tcPr>
          <w:p w:rsidR="00342A85" w:rsidRDefault="00342A85" w:rsidP="006B2827">
            <w:pPr>
              <w:jc w:val="both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804" w:type="dxa"/>
          </w:tcPr>
          <w:p w:rsidR="00342A85" w:rsidRDefault="00342A85" w:rsidP="006B2827">
            <w:pPr>
              <w:jc w:val="both"/>
              <w:rPr>
                <w:sz w:val="26"/>
              </w:rPr>
            </w:pPr>
            <w:r w:rsidRPr="002D42ED">
              <w:rPr>
                <w:sz w:val="26"/>
              </w:rPr>
              <w:t>процентов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375" w:type="dxa"/>
          </w:tcPr>
          <w:p w:rsidR="00342A85" w:rsidRDefault="00342A85" w:rsidP="009E5EB3">
            <w:pPr>
              <w:jc w:val="both"/>
              <w:rPr>
                <w:sz w:val="26"/>
              </w:rPr>
            </w:pPr>
            <w:r>
              <w:rPr>
                <w:sz w:val="26"/>
              </w:rPr>
              <w:t>0,</w:t>
            </w:r>
            <w:r w:rsidR="009E5EB3">
              <w:rPr>
                <w:sz w:val="26"/>
              </w:rPr>
              <w:t>2</w:t>
            </w:r>
          </w:p>
        </w:tc>
      </w:tr>
      <w:tr w:rsidR="00342A85" w:rsidTr="00342A85">
        <w:tc>
          <w:tcPr>
            <w:tcW w:w="675" w:type="dxa"/>
          </w:tcPr>
          <w:p w:rsidR="00342A85" w:rsidRDefault="00342A85" w:rsidP="006B2827">
            <w:pPr>
              <w:jc w:val="both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804" w:type="dxa"/>
          </w:tcPr>
          <w:p w:rsidR="00342A85" w:rsidRDefault="00342A85" w:rsidP="006B282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прочие объекты налогообложения</w:t>
            </w:r>
          </w:p>
        </w:tc>
        <w:tc>
          <w:tcPr>
            <w:tcW w:w="2375" w:type="dxa"/>
          </w:tcPr>
          <w:p w:rsidR="00342A85" w:rsidRDefault="00342A85" w:rsidP="006B2827">
            <w:pPr>
              <w:jc w:val="both"/>
              <w:rPr>
                <w:sz w:val="26"/>
              </w:rPr>
            </w:pPr>
            <w:r>
              <w:rPr>
                <w:sz w:val="26"/>
              </w:rPr>
              <w:t>0,18</w:t>
            </w:r>
          </w:p>
        </w:tc>
      </w:tr>
    </w:tbl>
    <w:p w:rsidR="00342A85" w:rsidRDefault="00342A85" w:rsidP="006B2827">
      <w:pPr>
        <w:jc w:val="both"/>
        <w:rPr>
          <w:sz w:val="26"/>
        </w:rPr>
      </w:pPr>
    </w:p>
    <w:p w:rsidR="006B2827" w:rsidRPr="002D42ED" w:rsidRDefault="002D42ED" w:rsidP="002D42ED">
      <w:pPr>
        <w:jc w:val="both"/>
        <w:rPr>
          <w:sz w:val="26"/>
          <w:szCs w:val="28"/>
        </w:rPr>
      </w:pPr>
      <w:bookmarkStart w:id="0" w:name="Par10"/>
      <w:bookmarkEnd w:id="0"/>
      <w:r w:rsidRPr="002D42ED">
        <w:rPr>
          <w:sz w:val="26"/>
          <w:szCs w:val="28"/>
        </w:rPr>
        <w:t>5</w:t>
      </w:r>
      <w:r w:rsidR="006B2827" w:rsidRPr="002D42ED">
        <w:rPr>
          <w:sz w:val="26"/>
          <w:szCs w:val="28"/>
        </w:rPr>
        <w:t xml:space="preserve">. В  местный  бюджет зачисляются  налоги, начисленные на имущество  физических  лиц,  находящиеся  в  пределах  границ  </w:t>
      </w:r>
      <w:proofErr w:type="spellStart"/>
      <w:r w:rsidR="006B2827" w:rsidRPr="002D42ED">
        <w:rPr>
          <w:sz w:val="26"/>
          <w:szCs w:val="28"/>
        </w:rPr>
        <w:t>Руновского</w:t>
      </w:r>
      <w:proofErr w:type="spellEnd"/>
      <w:r w:rsidR="006B2827" w:rsidRPr="002D42ED">
        <w:rPr>
          <w:sz w:val="26"/>
          <w:szCs w:val="28"/>
        </w:rPr>
        <w:t xml:space="preserve">   сельского  поселения.</w:t>
      </w:r>
    </w:p>
    <w:p w:rsidR="000E66DF" w:rsidRDefault="002D42ED" w:rsidP="002D42ED">
      <w:pPr>
        <w:jc w:val="both"/>
        <w:rPr>
          <w:sz w:val="26"/>
          <w:szCs w:val="28"/>
        </w:rPr>
      </w:pPr>
      <w:r w:rsidRPr="002D42ED">
        <w:rPr>
          <w:sz w:val="26"/>
          <w:szCs w:val="28"/>
        </w:rPr>
        <w:t>6</w:t>
      </w:r>
      <w:r w:rsidR="006B2827" w:rsidRPr="002D42ED">
        <w:rPr>
          <w:sz w:val="26"/>
          <w:szCs w:val="28"/>
        </w:rPr>
        <w:t xml:space="preserve">. </w:t>
      </w:r>
      <w:r w:rsidR="000E66DF">
        <w:rPr>
          <w:sz w:val="26"/>
          <w:szCs w:val="28"/>
        </w:rPr>
        <w:t>Право на налоговую льготу имеют категории налогоплательщиков, определенные статьей 407 «Налоговые льготы» главы 32 «Налог на имущество физических лиц» Налогового кодекса Российской Федерации.</w:t>
      </w:r>
    </w:p>
    <w:p w:rsidR="006B2827" w:rsidRPr="002D42ED" w:rsidRDefault="006B2827" w:rsidP="006B2827">
      <w:pPr>
        <w:jc w:val="both"/>
        <w:rPr>
          <w:sz w:val="26"/>
          <w:szCs w:val="28"/>
        </w:rPr>
      </w:pPr>
      <w:r w:rsidRPr="002D42ED">
        <w:rPr>
          <w:sz w:val="26"/>
          <w:szCs w:val="28"/>
        </w:rPr>
        <w:t xml:space="preserve">5.1.  Установить льготу </w:t>
      </w:r>
      <w:proofErr w:type="gramStart"/>
      <w:r w:rsidRPr="002D42ED">
        <w:rPr>
          <w:sz w:val="26"/>
          <w:szCs w:val="28"/>
        </w:rPr>
        <w:t xml:space="preserve">в виде полного освобождения </w:t>
      </w:r>
      <w:r w:rsidR="002D42ED" w:rsidRPr="002D42ED">
        <w:rPr>
          <w:sz w:val="26"/>
          <w:szCs w:val="28"/>
        </w:rPr>
        <w:t xml:space="preserve">от уплаты </w:t>
      </w:r>
      <w:r w:rsidRPr="002D42ED">
        <w:rPr>
          <w:sz w:val="26"/>
          <w:szCs w:val="28"/>
        </w:rPr>
        <w:t xml:space="preserve">по </w:t>
      </w:r>
      <w:r w:rsidR="007E3E75" w:rsidRPr="002D42ED">
        <w:rPr>
          <w:sz w:val="26"/>
          <w:szCs w:val="28"/>
        </w:rPr>
        <w:t>налогу на имущество</w:t>
      </w:r>
      <w:r w:rsidRPr="002D42ED">
        <w:rPr>
          <w:sz w:val="26"/>
          <w:szCs w:val="28"/>
        </w:rPr>
        <w:t xml:space="preserve"> для налогоплательщиков</w:t>
      </w:r>
      <w:proofErr w:type="gramEnd"/>
      <w:r w:rsidRPr="002D42ED">
        <w:rPr>
          <w:sz w:val="26"/>
          <w:szCs w:val="28"/>
        </w:rPr>
        <w:t xml:space="preserve"> – членов многодетной семьи, признанными таковыми в соответствии со ст. 7.1 закона Приморского края от 29.12.2004 г. № 206-КЗ «О социальной поддержке льготных категорий граждан, проживающих на территории Приморского края.  Налоговая льгота предоставляется в отношении одного объекта налогообложения по выбору налогоплательщика. Основанием для предоставления налоговой льготы является удостоверение, подтверждающее статус многодетной семьи, выданное органом социальной защиты населения по месту жительства.</w:t>
      </w:r>
    </w:p>
    <w:p w:rsidR="006B2827" w:rsidRPr="002D42ED" w:rsidRDefault="006B2827" w:rsidP="006B2827">
      <w:pPr>
        <w:jc w:val="both"/>
        <w:rPr>
          <w:sz w:val="26"/>
          <w:szCs w:val="28"/>
        </w:rPr>
      </w:pPr>
      <w:r w:rsidRPr="002D42ED">
        <w:rPr>
          <w:sz w:val="26"/>
          <w:szCs w:val="28"/>
        </w:rPr>
        <w:t>6. Установить единый срок уплаты  налога на имущество физических  лиц – не позднее 01 декабря года, следующего за истекшим налоговым периодом.</w:t>
      </w:r>
    </w:p>
    <w:p w:rsidR="006B2827" w:rsidRPr="002D42ED" w:rsidRDefault="006B2827" w:rsidP="006B2827">
      <w:pPr>
        <w:jc w:val="both"/>
        <w:rPr>
          <w:sz w:val="26"/>
          <w:szCs w:val="28"/>
        </w:rPr>
      </w:pPr>
      <w:r w:rsidRPr="002D42ED">
        <w:rPr>
          <w:b/>
          <w:sz w:val="26"/>
          <w:szCs w:val="28"/>
        </w:rPr>
        <w:t xml:space="preserve">7.  </w:t>
      </w:r>
      <w:r w:rsidRPr="002D42ED">
        <w:rPr>
          <w:sz w:val="26"/>
        </w:rPr>
        <w:t xml:space="preserve">.  </w:t>
      </w:r>
      <w:r w:rsidRPr="002D42ED">
        <w:rPr>
          <w:sz w:val="26"/>
          <w:szCs w:val="28"/>
        </w:rPr>
        <w:t xml:space="preserve"> Опубликовать данное решение в  районной  газете  «Компас </w:t>
      </w:r>
      <w:r w:rsidRPr="002D42ED">
        <w:rPr>
          <w:sz w:val="26"/>
          <w:szCs w:val="28"/>
          <w:lang w:val="en-US"/>
        </w:rPr>
        <w:t>info</w:t>
      </w:r>
      <w:r w:rsidRPr="002D42ED">
        <w:rPr>
          <w:sz w:val="26"/>
          <w:szCs w:val="28"/>
        </w:rPr>
        <w:t>»</w:t>
      </w:r>
    </w:p>
    <w:p w:rsidR="006B2827" w:rsidRPr="002D42ED" w:rsidRDefault="006B2827" w:rsidP="006B2827">
      <w:pPr>
        <w:jc w:val="both"/>
        <w:outlineLvl w:val="0"/>
        <w:rPr>
          <w:sz w:val="26"/>
          <w:szCs w:val="28"/>
        </w:rPr>
      </w:pPr>
      <w:r w:rsidRPr="002D42ED">
        <w:rPr>
          <w:sz w:val="26"/>
          <w:szCs w:val="28"/>
        </w:rPr>
        <w:t xml:space="preserve">8. Считать утратившим силу решения муниципального комитета </w:t>
      </w:r>
      <w:proofErr w:type="spellStart"/>
      <w:r w:rsidRPr="002D42ED">
        <w:rPr>
          <w:sz w:val="26"/>
          <w:szCs w:val="28"/>
        </w:rPr>
        <w:t>Руновского</w:t>
      </w:r>
      <w:proofErr w:type="spellEnd"/>
      <w:r w:rsidRPr="002D42ED">
        <w:rPr>
          <w:sz w:val="26"/>
          <w:szCs w:val="28"/>
        </w:rPr>
        <w:t xml:space="preserve"> сельского поселения от 15.12.2017 г. № 92 «Об  установлении  налога   на  имущество  физических  лиц»; от 26.10.2018 г. № 204 «О внесении изменений  в решение муниципального комитета </w:t>
      </w:r>
      <w:proofErr w:type="spellStart"/>
      <w:r w:rsidRPr="002D42ED">
        <w:rPr>
          <w:sz w:val="26"/>
          <w:szCs w:val="28"/>
        </w:rPr>
        <w:t>Руновского</w:t>
      </w:r>
      <w:proofErr w:type="spellEnd"/>
      <w:r w:rsidRPr="002D42ED">
        <w:rPr>
          <w:sz w:val="26"/>
          <w:szCs w:val="28"/>
        </w:rPr>
        <w:t xml:space="preserve"> сельского поселения от 15.12.2017 г. № 92 «Об  установлении  налога   на  имущество  физических  лиц», от 14.10.2019 г. № 239 «Об установлении налога   на  имущество  физических  лиц»  </w:t>
      </w:r>
      <w:proofErr w:type="gramStart"/>
      <w:r w:rsidRPr="002D42ED">
        <w:rPr>
          <w:sz w:val="26"/>
          <w:szCs w:val="28"/>
        </w:rPr>
        <w:t>с даты вступления</w:t>
      </w:r>
      <w:proofErr w:type="gramEnd"/>
      <w:r w:rsidRPr="002D42ED">
        <w:rPr>
          <w:sz w:val="26"/>
          <w:szCs w:val="28"/>
        </w:rPr>
        <w:t xml:space="preserve"> данного решения в законную силу.</w:t>
      </w:r>
    </w:p>
    <w:p w:rsidR="006B2827" w:rsidRPr="002D42ED" w:rsidRDefault="006B2827" w:rsidP="006B2827">
      <w:pPr>
        <w:jc w:val="both"/>
        <w:rPr>
          <w:sz w:val="26"/>
          <w:szCs w:val="28"/>
        </w:rPr>
      </w:pPr>
      <w:r w:rsidRPr="002D42ED">
        <w:rPr>
          <w:sz w:val="26"/>
          <w:szCs w:val="28"/>
        </w:rPr>
        <w:t xml:space="preserve">9.  </w:t>
      </w:r>
      <w:proofErr w:type="gramStart"/>
      <w:r w:rsidRPr="002D42ED">
        <w:rPr>
          <w:sz w:val="26"/>
          <w:szCs w:val="28"/>
        </w:rPr>
        <w:t>Контроль  за</w:t>
      </w:r>
      <w:proofErr w:type="gramEnd"/>
      <w:r w:rsidRPr="002D42ED">
        <w:rPr>
          <w:sz w:val="26"/>
          <w:szCs w:val="28"/>
        </w:rPr>
        <w:t xml:space="preserve">  исполнением  данного  решения  возложить  на  постоянную  комиссию  по  бюджету,  налогам  и  финансам  муниципального  комитета  </w:t>
      </w:r>
      <w:proofErr w:type="spellStart"/>
      <w:r w:rsidRPr="002D42ED">
        <w:rPr>
          <w:sz w:val="26"/>
          <w:szCs w:val="28"/>
        </w:rPr>
        <w:t>Руновского</w:t>
      </w:r>
      <w:proofErr w:type="spellEnd"/>
      <w:r w:rsidRPr="002D42ED">
        <w:rPr>
          <w:sz w:val="26"/>
          <w:szCs w:val="28"/>
        </w:rPr>
        <w:t xml:space="preserve">  сельского  поселения.</w:t>
      </w:r>
    </w:p>
    <w:p w:rsidR="006B2827" w:rsidRPr="002D42ED" w:rsidRDefault="006B2827" w:rsidP="006B2827">
      <w:pPr>
        <w:widowControl w:val="0"/>
        <w:jc w:val="both"/>
        <w:rPr>
          <w:sz w:val="26"/>
        </w:rPr>
      </w:pPr>
      <w:r w:rsidRPr="002D42ED">
        <w:rPr>
          <w:sz w:val="26"/>
        </w:rPr>
        <w:t>10. 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6B2827" w:rsidRPr="002D42ED" w:rsidRDefault="006B2827" w:rsidP="006B2827">
      <w:pPr>
        <w:jc w:val="both"/>
        <w:rPr>
          <w:sz w:val="26"/>
          <w:szCs w:val="28"/>
        </w:rPr>
      </w:pPr>
    </w:p>
    <w:p w:rsidR="006B2827" w:rsidRPr="002D42ED" w:rsidRDefault="006B2827" w:rsidP="006B2827">
      <w:pPr>
        <w:jc w:val="both"/>
        <w:rPr>
          <w:sz w:val="26"/>
          <w:szCs w:val="28"/>
        </w:rPr>
      </w:pPr>
      <w:r w:rsidRPr="002D42ED">
        <w:rPr>
          <w:sz w:val="26"/>
          <w:szCs w:val="28"/>
        </w:rPr>
        <w:t>Председатель муниципального комитета</w:t>
      </w:r>
    </w:p>
    <w:p w:rsidR="006B2827" w:rsidRPr="002D42ED" w:rsidRDefault="006B2827" w:rsidP="009E5EB3">
      <w:pPr>
        <w:jc w:val="both"/>
        <w:rPr>
          <w:sz w:val="26"/>
        </w:rPr>
      </w:pPr>
      <w:proofErr w:type="spellStart"/>
      <w:r w:rsidRPr="002D42ED">
        <w:rPr>
          <w:sz w:val="26"/>
          <w:szCs w:val="28"/>
        </w:rPr>
        <w:t>Руновского</w:t>
      </w:r>
      <w:proofErr w:type="spellEnd"/>
      <w:r w:rsidRPr="002D42ED">
        <w:rPr>
          <w:sz w:val="26"/>
          <w:szCs w:val="28"/>
        </w:rPr>
        <w:t xml:space="preserve"> сельского поселения                                                                     И.Ф. Ильчук    </w:t>
      </w:r>
    </w:p>
    <w:p w:rsidR="00C03F14" w:rsidRPr="002D42ED" w:rsidRDefault="005D6CAB">
      <w:pPr>
        <w:rPr>
          <w:sz w:val="26"/>
        </w:rPr>
      </w:pPr>
    </w:p>
    <w:sectPr w:rsidR="00C03F14" w:rsidRPr="002D42ED" w:rsidSect="005F4B09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2827"/>
    <w:rsid w:val="00022148"/>
    <w:rsid w:val="000272E6"/>
    <w:rsid w:val="000342BB"/>
    <w:rsid w:val="000E66DF"/>
    <w:rsid w:val="0014194E"/>
    <w:rsid w:val="001446EF"/>
    <w:rsid w:val="00182138"/>
    <w:rsid w:val="002D42ED"/>
    <w:rsid w:val="00342A85"/>
    <w:rsid w:val="00453FA2"/>
    <w:rsid w:val="00474ACF"/>
    <w:rsid w:val="004A5EE4"/>
    <w:rsid w:val="004A693D"/>
    <w:rsid w:val="004E40D0"/>
    <w:rsid w:val="0055297E"/>
    <w:rsid w:val="005C7275"/>
    <w:rsid w:val="005D6CAB"/>
    <w:rsid w:val="005F4B09"/>
    <w:rsid w:val="00611D42"/>
    <w:rsid w:val="006B2827"/>
    <w:rsid w:val="006F61C3"/>
    <w:rsid w:val="00730823"/>
    <w:rsid w:val="007D5AF4"/>
    <w:rsid w:val="007E3E75"/>
    <w:rsid w:val="00800741"/>
    <w:rsid w:val="00937D0A"/>
    <w:rsid w:val="009E5EB3"/>
    <w:rsid w:val="00A12EB7"/>
    <w:rsid w:val="00A77164"/>
    <w:rsid w:val="00AB3658"/>
    <w:rsid w:val="00AB4927"/>
    <w:rsid w:val="00AD07E0"/>
    <w:rsid w:val="00BD7196"/>
    <w:rsid w:val="00BF1BA4"/>
    <w:rsid w:val="00BF77CB"/>
    <w:rsid w:val="00C40C19"/>
    <w:rsid w:val="00E2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BD8B46E18CF62C41D8962CA372268F7827B5203F2352A2AEE0CD3AE0256990C17D9F44DD293AF7WAW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FC044B12F86CF3A867BD2E51C383B8F7ABFF327A86BE6664003FCB21F593888C1705C67014D1B87EE4449125D433DCA692B59ED44838lDj4X" TargetMode="External"/><Relationship Id="rId5" Type="http://schemas.openxmlformats.org/officeDocument/2006/relationships/hyperlink" Target="consultantplus://offline/ref=BDD34FE63CEC5AA27BC7814FC3416041A4672032642EEECD4B9483ECD1C0C7558C79AC332387m1h6E" TargetMode="External"/><Relationship Id="rId4" Type="http://schemas.openxmlformats.org/officeDocument/2006/relationships/hyperlink" Target="consultantplus://offline/ref=BDD34FE63CEC5AA27BC7814FC3416041A4672032642EEECD4B9483ECD1C0C7558C79AC332387m1h6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cp:lastPrinted>2019-11-26T23:47:00Z</cp:lastPrinted>
  <dcterms:created xsi:type="dcterms:W3CDTF">2019-11-25T00:20:00Z</dcterms:created>
  <dcterms:modified xsi:type="dcterms:W3CDTF">2019-11-26T23:47:00Z</dcterms:modified>
</cp:coreProperties>
</file>