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36BE5" w:rsidRPr="00E36BE5" w:rsidRDefault="0027555D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РУНОВСКОГО</w:t>
      </w:r>
      <w:r w:rsidR="00E36BE5"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КИРОВСКИЙ МУНИЦИПАЛЬНЫЙ РАЙОН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ПРИМОРСКИЙ КРАЙ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E5" w:rsidRPr="00E36BE5" w:rsidRDefault="00FA1EA2" w:rsidP="00E3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B5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7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="00E36BE5"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г.                                              с. </w:t>
      </w:r>
      <w:r w:rsidR="00275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Руновка</w:t>
      </w:r>
      <w:r w:rsidR="00E36BE5"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№ </w:t>
      </w:r>
      <w:r w:rsidR="00275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B5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E36BE5" w:rsidRPr="00E36BE5" w:rsidRDefault="00E36BE5" w:rsidP="00E3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544" w:rsidRPr="008B5544" w:rsidRDefault="008B5544" w:rsidP="008B55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80585931"/>
      <w:r w:rsidRPr="008B5544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постановление Администрации Руновского сельского поселения № 23 от 21.10.2024 года "О внесении в Государственный Адресный Реестр кадастровых номеров объектам адресации, расположенных на территории Руновского сельского поселения Кировского муниципального района Приморского края"</w:t>
      </w:r>
    </w:p>
    <w:bookmarkEnd w:id="0"/>
    <w:p w:rsidR="008B5544" w:rsidRPr="008B5544" w:rsidRDefault="008B5544" w:rsidP="008B554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544" w:rsidRPr="008B5544" w:rsidRDefault="008B5544" w:rsidP="008B554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5544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статье 2  </w:t>
      </w:r>
      <w:hyperlink r:id="rId6" w:history="1">
        <w:r w:rsidRPr="008B5544">
          <w:rPr>
            <w:rStyle w:val="ac"/>
            <w:rFonts w:ascii="Times New Roman" w:hAnsi="Times New Roman" w:cs="Times New Roman"/>
            <w:sz w:val="24"/>
            <w:szCs w:val="24"/>
          </w:rPr>
          <w:t>Федерального закона от 28.12.2013 N 443-ФЗ (ред. от 30.12.2021)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8B5544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hyperlink r:id="rId7" w:history="1">
        <w:r w:rsidRPr="008B5544">
          <w:rPr>
            <w:rStyle w:val="ac"/>
            <w:rFonts w:ascii="Times New Roman" w:hAnsi="Times New Roman" w:cs="Times New Roman"/>
            <w:sz w:val="24"/>
            <w:szCs w:val="24"/>
          </w:rPr>
          <w:t>Постановлению Правительства РФ от 19.11.2014 N 1221 (ред. от 05.02.2024) "Об утверждении Правил присвоения, изменения и аннулирования адресов"</w:t>
        </w:r>
      </w:hyperlink>
      <w:r w:rsidRPr="008B5544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 </w:t>
      </w:r>
      <w:hyperlink r:id="rId8" w:history="1">
        <w:r w:rsidRPr="008B5544">
          <w:rPr>
            <w:rStyle w:val="ac"/>
            <w:rFonts w:ascii="Times New Roman" w:hAnsi="Times New Roman" w:cs="Times New Roman"/>
            <w:sz w:val="24"/>
            <w:szCs w:val="24"/>
          </w:rPr>
          <w:t>Федеральным законом от 06.10.2003 N 131-ФЗ (ред. от 08.08.2024) "Об общих принципах организации местного самоуправления в Российской Федерации"</w:t>
        </w:r>
      </w:hyperlink>
      <w:r w:rsidRPr="008B5544">
        <w:rPr>
          <w:rFonts w:ascii="Times New Roman" w:hAnsi="Times New Roman" w:cs="Times New Roman"/>
          <w:color w:val="000000"/>
          <w:sz w:val="24"/>
          <w:szCs w:val="24"/>
        </w:rPr>
        <w:t>, Администрация Руновского сельского поселения</w:t>
      </w:r>
    </w:p>
    <w:p w:rsidR="008B5544" w:rsidRPr="008B5544" w:rsidRDefault="008B5544" w:rsidP="008B554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5544" w:rsidRPr="008B5544" w:rsidRDefault="008B5544" w:rsidP="008B55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544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8B5544" w:rsidRDefault="008B5544" w:rsidP="008B55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544">
        <w:rPr>
          <w:rFonts w:ascii="Times New Roman" w:hAnsi="Times New Roman" w:cs="Times New Roman"/>
          <w:color w:val="000000"/>
          <w:sz w:val="24"/>
          <w:szCs w:val="24"/>
        </w:rPr>
        <w:t xml:space="preserve">       1. Внести </w:t>
      </w:r>
      <w:bookmarkStart w:id="1" w:name="_Hlk180585958"/>
      <w:r w:rsidRPr="008B5544">
        <w:rPr>
          <w:rFonts w:ascii="Times New Roman" w:hAnsi="Times New Roman" w:cs="Times New Roman"/>
          <w:color w:val="000000"/>
          <w:sz w:val="24"/>
          <w:szCs w:val="24"/>
        </w:rPr>
        <w:t xml:space="preserve">в постановление Администрации Руновского сельского поселения № 23 от 21.10.2024 года </w:t>
      </w:r>
      <w:bookmarkStart w:id="2" w:name="_Hlk180585917"/>
      <w:r w:rsidRPr="008B5544">
        <w:rPr>
          <w:rFonts w:ascii="Times New Roman" w:hAnsi="Times New Roman" w:cs="Times New Roman"/>
          <w:color w:val="000000"/>
          <w:sz w:val="24"/>
          <w:szCs w:val="24"/>
        </w:rPr>
        <w:t>"</w:t>
      </w:r>
      <w:bookmarkEnd w:id="2"/>
      <w:r w:rsidRPr="008B5544">
        <w:rPr>
          <w:rFonts w:ascii="Times New Roman" w:hAnsi="Times New Roman" w:cs="Times New Roman"/>
          <w:color w:val="000000"/>
          <w:sz w:val="24"/>
          <w:szCs w:val="24"/>
        </w:rPr>
        <w:t>О внесении в Государственный Адресный Реестр кадастровых номеров объектам адресации, расположенных на территории Руновского сельского поселения Кировского муниципального района Приморского края"</w:t>
      </w:r>
      <w:bookmarkEnd w:id="1"/>
      <w:r w:rsidR="00077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544">
        <w:rPr>
          <w:rFonts w:ascii="Times New Roman" w:hAnsi="Times New Roman" w:cs="Times New Roman"/>
          <w:color w:val="000000"/>
          <w:sz w:val="24"/>
          <w:szCs w:val="24"/>
        </w:rPr>
        <w:t>изменения, изложив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 новой редакции:</w:t>
      </w:r>
    </w:p>
    <w:p w:rsidR="00670601" w:rsidRDefault="00670601" w:rsidP="008B5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B5544" w:rsidRPr="008B554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A1EA2" w:rsidRPr="00FA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8B5544" w:rsidRP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</w:t>
      </w:r>
      <w:r w:rsid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8B5544" w:rsidRP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B5544" w:rsidRP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нформационн</w:t>
      </w:r>
      <w:r w:rsid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8B5544" w:rsidRP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B5544" w:rsidRP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дресн</w:t>
      </w:r>
      <w:r w:rsid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8B5544" w:rsidRP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8B5544" w:rsidRP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истем</w:t>
      </w:r>
      <w:r w:rsid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8B5544" w:rsidRPr="008B5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1EA2" w:rsidRPr="00FA1EA2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(ФИАС) кадастровые номера объектов адресации согласно Приложению</w:t>
      </w:r>
      <w:r w:rsidRPr="00670601">
        <w:rPr>
          <w:rFonts w:ascii="Times New Roman" w:hAnsi="Times New Roman" w:cs="Times New Roman"/>
          <w:sz w:val="24"/>
          <w:szCs w:val="24"/>
        </w:rPr>
        <w:t>.</w:t>
      </w:r>
    </w:p>
    <w:p w:rsidR="00670601" w:rsidRPr="00670601" w:rsidRDefault="00670601" w:rsidP="0067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601">
        <w:rPr>
          <w:rFonts w:ascii="Times New Roman" w:hAnsi="Times New Roman" w:cs="Times New Roman"/>
          <w:sz w:val="24"/>
          <w:szCs w:val="24"/>
        </w:rPr>
        <w:t xml:space="preserve">2. </w:t>
      </w:r>
      <w:r w:rsidR="00FA1EA2" w:rsidRPr="00FA1EA2">
        <w:rPr>
          <w:rFonts w:ascii="Times New Roman" w:hAnsi="Times New Roman" w:cs="Times New Roman"/>
          <w:sz w:val="24"/>
          <w:szCs w:val="24"/>
        </w:rPr>
        <w:t xml:space="preserve">Разместить данное постановление </w:t>
      </w:r>
      <w:r w:rsidR="00FA1EA2" w:rsidRPr="00FA1EA2">
        <w:rPr>
          <w:rFonts w:ascii="Times New Roman" w:hAnsi="Times New Roman" w:cs="Times New Roman"/>
          <w:bCs/>
          <w:sz w:val="24"/>
          <w:szCs w:val="24"/>
        </w:rPr>
        <w:t xml:space="preserve">в </w:t>
      </w:r>
      <w:bookmarkStart w:id="3" w:name="_Hlk180587214"/>
      <w:r w:rsidR="00FA1EA2" w:rsidRPr="00FA1EA2">
        <w:rPr>
          <w:rFonts w:ascii="Times New Roman" w:hAnsi="Times New Roman" w:cs="Times New Roman"/>
          <w:bCs/>
          <w:sz w:val="24"/>
          <w:szCs w:val="24"/>
        </w:rPr>
        <w:t xml:space="preserve">Федеральной информационной адресной системе </w:t>
      </w:r>
      <w:bookmarkEnd w:id="3"/>
      <w:r w:rsidR="00FA1EA2" w:rsidRPr="00FA1EA2">
        <w:rPr>
          <w:rFonts w:ascii="Times New Roman" w:hAnsi="Times New Roman" w:cs="Times New Roman"/>
          <w:bCs/>
          <w:sz w:val="24"/>
          <w:szCs w:val="24"/>
        </w:rPr>
        <w:t>(ФИАС)</w:t>
      </w:r>
      <w:r w:rsidRPr="00670601">
        <w:rPr>
          <w:rFonts w:ascii="Times New Roman" w:hAnsi="Times New Roman" w:cs="Times New Roman"/>
          <w:sz w:val="24"/>
          <w:szCs w:val="24"/>
        </w:rPr>
        <w:t>.</w:t>
      </w:r>
    </w:p>
    <w:p w:rsidR="00670601" w:rsidRPr="00670601" w:rsidRDefault="00670601" w:rsidP="006706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601">
        <w:rPr>
          <w:rFonts w:ascii="Times New Roman" w:hAnsi="Times New Roman" w:cs="Times New Roman"/>
          <w:sz w:val="24"/>
          <w:szCs w:val="24"/>
        </w:rPr>
        <w:t xml:space="preserve">       3. Контроль над исполнением настоящего </w:t>
      </w:r>
      <w:r w:rsidR="00740236">
        <w:rPr>
          <w:rFonts w:ascii="Times New Roman" w:hAnsi="Times New Roman" w:cs="Times New Roman"/>
          <w:sz w:val="24"/>
          <w:szCs w:val="24"/>
        </w:rPr>
        <w:t>постановления</w:t>
      </w:r>
      <w:r w:rsidRPr="0067060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Настоящее постановление вступает в силу с момента его подписания</w:t>
      </w:r>
      <w:r w:rsidRPr="00670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6"/>
          <w:szCs w:val="6"/>
          <w:lang w:eastAsia="ru-RU"/>
        </w:rPr>
      </w:pPr>
    </w:p>
    <w:p w:rsidR="0027555D" w:rsidRPr="0027555D" w:rsidRDefault="00670601" w:rsidP="0027555D">
      <w:pPr>
        <w:pStyle w:val="a8"/>
        <w:rPr>
          <w:rFonts w:ascii="Times New Roman" w:hAnsi="Times New Roman" w:cs="Times New Roman"/>
          <w:sz w:val="24"/>
        </w:rPr>
      </w:pPr>
      <w:r w:rsidRPr="006706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5.  </w:t>
      </w:r>
      <w:r w:rsidR="0027555D" w:rsidRPr="0027555D">
        <w:rPr>
          <w:rFonts w:ascii="Times New Roman" w:hAnsi="Times New Roman" w:cs="Times New Roman"/>
          <w:sz w:val="24"/>
        </w:rPr>
        <w:t xml:space="preserve">Обнародовать настоящее постановление </w:t>
      </w:r>
      <w:r w:rsidR="0027555D" w:rsidRPr="0027555D">
        <w:rPr>
          <w:rFonts w:ascii="Times New Roman" w:hAnsi="Times New Roman" w:cs="Times New Roman"/>
          <w:sz w:val="24"/>
          <w:lang w:eastAsia="ru-RU"/>
        </w:rPr>
        <w:t xml:space="preserve">в соответствии со статьёй 54 Устава Руновского сельского поселения </w:t>
      </w:r>
      <w:bookmarkStart w:id="4" w:name="_Hlk179971485"/>
      <w:r w:rsidR="0027555D" w:rsidRPr="0027555D">
        <w:rPr>
          <w:rFonts w:ascii="Times New Roman" w:hAnsi="Times New Roman" w:cs="Times New Roman"/>
          <w:sz w:val="24"/>
          <w:szCs w:val="28"/>
          <w:lang w:eastAsia="ru-RU"/>
        </w:rPr>
        <w:t xml:space="preserve">в периодическом печатном издании "Информационный вестник Руновского сельского поселения", </w:t>
      </w:r>
      <w:bookmarkEnd w:id="4"/>
      <w:r w:rsidR="0027555D" w:rsidRPr="0027555D">
        <w:rPr>
          <w:rFonts w:ascii="Times New Roman" w:hAnsi="Times New Roman" w:cs="Times New Roman"/>
          <w:sz w:val="24"/>
          <w:szCs w:val="28"/>
          <w:lang w:eastAsia="ru-RU"/>
        </w:rPr>
        <w:t xml:space="preserve">разместить на информационном стенде в помещении </w:t>
      </w:r>
      <w:r w:rsidR="000770D9">
        <w:rPr>
          <w:rFonts w:ascii="Times New Roman" w:hAnsi="Times New Roman" w:cs="Times New Roman"/>
          <w:sz w:val="24"/>
          <w:szCs w:val="28"/>
          <w:lang w:eastAsia="ru-RU"/>
        </w:rPr>
        <w:t>А</w:t>
      </w:r>
      <w:r w:rsidR="0027555D" w:rsidRPr="0027555D">
        <w:rPr>
          <w:rFonts w:ascii="Times New Roman" w:hAnsi="Times New Roman" w:cs="Times New Roman"/>
          <w:sz w:val="24"/>
          <w:szCs w:val="28"/>
          <w:lang w:eastAsia="ru-RU"/>
        </w:rPr>
        <w:t xml:space="preserve">дминистрации Руновского сельского поселения, опубликовать на сайте </w:t>
      </w:r>
      <w:r w:rsidR="0027555D" w:rsidRPr="0027555D">
        <w:rPr>
          <w:rFonts w:ascii="Times New Roman" w:hAnsi="Times New Roman" w:cs="Times New Roman"/>
          <w:sz w:val="24"/>
          <w:lang w:eastAsia="ru-RU"/>
        </w:rPr>
        <w:t xml:space="preserve">Руновского сельского поселения Кировского  муниципального района Приморского края в сети Интернет </w:t>
      </w:r>
      <w:bookmarkStart w:id="5" w:name="_Hlk177567231"/>
      <w:bookmarkStart w:id="6" w:name="_Hlk177563281"/>
      <w:r w:rsidR="0027555D" w:rsidRPr="0027555D">
        <w:rPr>
          <w:rFonts w:cs="Times New Roman"/>
          <w:lang w:eastAsia="ru-RU"/>
        </w:rPr>
        <w:fldChar w:fldCharType="begin"/>
      </w:r>
      <w:r w:rsidR="0027555D" w:rsidRPr="0027555D">
        <w:rPr>
          <w:rFonts w:cs="Times New Roman"/>
          <w:lang w:eastAsia="ru-RU"/>
        </w:rPr>
        <w:instrText xml:space="preserve"> HYPERLINK "http://krilovka.ru" </w:instrText>
      </w:r>
      <w:r w:rsidR="0027555D" w:rsidRPr="0027555D">
        <w:rPr>
          <w:rFonts w:cs="Times New Roman"/>
          <w:lang w:eastAsia="ru-RU"/>
        </w:rPr>
        <w:fldChar w:fldCharType="separate"/>
      </w:r>
      <w:r w:rsidR="0027555D" w:rsidRPr="0027555D">
        <w:rPr>
          <w:rFonts w:ascii="Times New Roman" w:hAnsi="Times New Roman" w:cs="Times New Roman"/>
          <w:color w:val="0000FF"/>
          <w:sz w:val="24"/>
          <w:lang w:val="en-US" w:eastAsia="ru-RU"/>
        </w:rPr>
        <w:t>http</w:t>
      </w:r>
      <w:r w:rsidR="0027555D" w:rsidRPr="0027555D">
        <w:rPr>
          <w:rFonts w:ascii="Times New Roman" w:hAnsi="Times New Roman" w:cs="Times New Roman"/>
          <w:color w:val="0000FF"/>
          <w:sz w:val="24"/>
          <w:lang w:eastAsia="ru-RU"/>
        </w:rPr>
        <w:t>://</w:t>
      </w:r>
      <w:r w:rsidR="0027555D" w:rsidRPr="0027555D">
        <w:rPr>
          <w:rFonts w:cs="Times New Roman"/>
          <w:lang w:eastAsia="ru-RU"/>
        </w:rPr>
        <w:t xml:space="preserve"> </w:t>
      </w:r>
      <w:hyperlink r:id="rId9" w:tgtFrame="_blank" w:history="1">
        <w:r w:rsidR="0027555D" w:rsidRPr="0027555D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руновское.рф</w:t>
        </w:r>
      </w:hyperlink>
      <w:r w:rsidR="0027555D" w:rsidRPr="0027555D">
        <w:rPr>
          <w:rFonts w:ascii="Times New Roman" w:hAnsi="Times New Roman" w:cs="Times New Roman"/>
          <w:color w:val="0000FF"/>
          <w:sz w:val="24"/>
          <w:lang w:val="en-US" w:eastAsia="ru-RU"/>
        </w:rPr>
        <w:fldChar w:fldCharType="end"/>
      </w:r>
      <w:r w:rsidR="0027555D" w:rsidRPr="0027555D">
        <w:rPr>
          <w:rFonts w:ascii="Times New Roman" w:hAnsi="Times New Roman" w:cs="Times New Roman"/>
          <w:color w:val="0000FF"/>
          <w:sz w:val="24"/>
          <w:lang w:eastAsia="ru-RU"/>
        </w:rPr>
        <w:t>/</w:t>
      </w:r>
      <w:r w:rsidR="0027555D" w:rsidRPr="0027555D">
        <w:rPr>
          <w:rFonts w:cs="Times New Roman"/>
          <w:lang w:eastAsia="ru-RU"/>
        </w:rPr>
        <w:t xml:space="preserve"> </w:t>
      </w:r>
      <w:r w:rsidR="0027555D" w:rsidRPr="0027555D">
        <w:rPr>
          <w:rFonts w:ascii="Times New Roman" w:hAnsi="Times New Roman" w:cs="Times New Roman"/>
          <w:color w:val="0000FF"/>
          <w:sz w:val="24"/>
          <w:lang w:val="en-US" w:eastAsia="ru-RU"/>
        </w:rPr>
        <w:t>administraciya</w:t>
      </w:r>
      <w:bookmarkEnd w:id="5"/>
      <w:bookmarkEnd w:id="6"/>
      <w:r w:rsidR="0027555D" w:rsidRPr="0027555D">
        <w:rPr>
          <w:rFonts w:ascii="Times New Roman" w:hAnsi="Times New Roman" w:cs="Times New Roman"/>
          <w:color w:val="0000FF"/>
          <w:sz w:val="24"/>
        </w:rPr>
        <w:t>.</w:t>
      </w:r>
    </w:p>
    <w:p w:rsidR="00670601" w:rsidRPr="00670601" w:rsidRDefault="00670601" w:rsidP="0027555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36BE5" w:rsidRPr="00E36BE5" w:rsidRDefault="00E36BE5" w:rsidP="00E7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755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Руновского</w:t>
      </w:r>
    </w:p>
    <w:p w:rsidR="00E36BE5" w:rsidRPr="00E36BE5" w:rsidRDefault="00E36BE5" w:rsidP="00E77C8D">
      <w:pPr>
        <w:tabs>
          <w:tab w:val="left" w:pos="7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55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Коломойцев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2755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433" w:rsidRDefault="002D7433" w:rsidP="0077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7433" w:rsidRDefault="002D7433">
      <w:pPr>
        <w:rPr>
          <w:rFonts w:ascii="Times New Roman" w:hAnsi="Times New Roman" w:cs="Times New Roman"/>
          <w:sz w:val="24"/>
          <w:szCs w:val="24"/>
        </w:rPr>
      </w:pPr>
    </w:p>
    <w:p w:rsidR="002D7433" w:rsidRDefault="002D7433">
      <w:pPr>
        <w:rPr>
          <w:rFonts w:ascii="Times New Roman" w:hAnsi="Times New Roman" w:cs="Times New Roman"/>
          <w:sz w:val="24"/>
          <w:szCs w:val="24"/>
        </w:rPr>
      </w:pPr>
    </w:p>
    <w:p w:rsidR="00C62175" w:rsidRDefault="00C62175" w:rsidP="00FA1EA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A1EA2" w:rsidRPr="00FA1EA2" w:rsidRDefault="00FA1EA2" w:rsidP="00FA1EA2"/>
    <w:p w:rsidR="00FA1EA2" w:rsidRPr="00FA1EA2" w:rsidRDefault="00FA1EA2" w:rsidP="00FA1EA2"/>
    <w:p w:rsidR="00FA1EA2" w:rsidRPr="00FA1EA2" w:rsidRDefault="00FA1EA2" w:rsidP="00FA1EA2"/>
    <w:p w:rsidR="008B5544" w:rsidRPr="008B5544" w:rsidRDefault="008B5544" w:rsidP="008B5544">
      <w:pPr>
        <w:pStyle w:val="a8"/>
        <w:jc w:val="right"/>
        <w:rPr>
          <w:rFonts w:ascii="Times New Roman" w:hAnsi="Times New Roman" w:cs="Times New Roman"/>
        </w:rPr>
      </w:pPr>
      <w:r w:rsidRPr="008B5544">
        <w:rPr>
          <w:rFonts w:ascii="Times New Roman" w:hAnsi="Times New Roman" w:cs="Times New Roman"/>
        </w:rPr>
        <w:t xml:space="preserve"> Приложение</w:t>
      </w:r>
    </w:p>
    <w:p w:rsidR="008B5544" w:rsidRPr="008B5544" w:rsidRDefault="008B5544" w:rsidP="008B5544">
      <w:pPr>
        <w:pStyle w:val="a8"/>
        <w:jc w:val="right"/>
        <w:rPr>
          <w:rFonts w:ascii="Times New Roman" w:hAnsi="Times New Roman" w:cs="Times New Roman"/>
        </w:rPr>
      </w:pPr>
      <w:r w:rsidRPr="008B5544">
        <w:rPr>
          <w:rFonts w:ascii="Times New Roman" w:hAnsi="Times New Roman" w:cs="Times New Roman"/>
        </w:rPr>
        <w:t>к постановлению Администрации</w:t>
      </w:r>
    </w:p>
    <w:p w:rsidR="008B5544" w:rsidRPr="008B5544" w:rsidRDefault="008B5544" w:rsidP="008B5544">
      <w:pPr>
        <w:pStyle w:val="a8"/>
        <w:jc w:val="right"/>
        <w:rPr>
          <w:rFonts w:ascii="Times New Roman" w:hAnsi="Times New Roman" w:cs="Times New Roman"/>
        </w:rPr>
      </w:pPr>
      <w:r w:rsidRPr="008B5544">
        <w:rPr>
          <w:rFonts w:ascii="Times New Roman" w:hAnsi="Times New Roman" w:cs="Times New Roman"/>
        </w:rPr>
        <w:t>Руновского сельского поселения</w:t>
      </w:r>
    </w:p>
    <w:p w:rsidR="008B5544" w:rsidRPr="008B5544" w:rsidRDefault="008B5544" w:rsidP="008B5544">
      <w:pPr>
        <w:pStyle w:val="a8"/>
        <w:jc w:val="right"/>
        <w:rPr>
          <w:rFonts w:ascii="Times New Roman" w:hAnsi="Times New Roman" w:cs="Times New Roman"/>
        </w:rPr>
      </w:pPr>
      <w:r w:rsidRPr="008B5544">
        <w:rPr>
          <w:rFonts w:ascii="Times New Roman" w:hAnsi="Times New Roman" w:cs="Times New Roman"/>
        </w:rPr>
        <w:t>от 23.10.2024 № 25</w:t>
      </w:r>
    </w:p>
    <w:p w:rsidR="008B5544" w:rsidRPr="008B5544" w:rsidRDefault="008B5544" w:rsidP="008B5544"/>
    <w:tbl>
      <w:tblPr>
        <w:tblStyle w:val="1"/>
        <w:tblW w:w="0" w:type="auto"/>
        <w:tblInd w:w="5" w:type="dxa"/>
        <w:tblLook w:val="04A0" w:firstRow="1" w:lastRow="0" w:firstColumn="1" w:lastColumn="0" w:noHBand="0" w:noVBand="1"/>
      </w:tblPr>
      <w:tblGrid>
        <w:gridCol w:w="699"/>
        <w:gridCol w:w="6662"/>
        <w:gridCol w:w="1978"/>
      </w:tblGrid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№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Адрес объекта адресации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Кадастровый номер объекта адресации</w:t>
            </w:r>
          </w:p>
        </w:tc>
      </w:tr>
      <w:tr w:rsidR="008B5544" w:rsidRPr="008B5544" w:rsidTr="00CC5314">
        <w:trPr>
          <w:trHeight w:val="838"/>
        </w:trPr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д.34,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25:05:140101:766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Восточная, д.5,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25:05:140101:760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3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д.11,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25:05:140101:658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4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д.36,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25:05:140101:614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8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д.7,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25:05:140101:661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9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д.23,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25:05:140101:639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10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д.35,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25:05:140101:617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11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д.30,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25:05:140101:731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12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д.8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25:05:140101:546</w:t>
            </w:r>
            <w:bookmarkStart w:id="7" w:name="_GoBack"/>
            <w:bookmarkEnd w:id="7"/>
          </w:p>
        </w:tc>
      </w:tr>
      <w:tr w:rsidR="008B5544" w:rsidRPr="008B5544" w:rsidTr="00CC5314">
        <w:trPr>
          <w:trHeight w:val="878"/>
        </w:trPr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13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д.34,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25:05:140101:645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14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д.2,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25:05:140101:674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lastRenderedPageBreak/>
              <w:t>15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д.13,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25:05:140101:703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16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д.4,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25:05:140101:769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17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 30,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25:05:140101:732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18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Восточная, д.7,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25:05:140101:761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19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Центральная, д.2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25:05:140101:578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20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Кировская, д.17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25:05:140101:768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21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Кировская, д.17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25:05:240101:678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22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Кировская, д.16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25:05:140101:572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23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Кировская, д.8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25:05:140101:469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24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Кировская, д.18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25:05:140101:490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Зеленая, д.34, кв. 2/омшаник/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25:05:140101:762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26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Центральная, д.6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25:05:140101:425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27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Парковая, д.16,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25:05:140101:781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28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Парковая, д.5 /сенажная башня/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25:05:140101:510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lastRenderedPageBreak/>
              <w:t>29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Парковая, д.5 /зерносклад/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25:05:140101:576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30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Парковая, д.5 /фуражный склад ЖБИ/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25:05:140101:506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31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Парковая, д.5 /зерносклад/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25:05:140101:508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32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Парковая, д.5 /сенажная башня/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25:05:140101:509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33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Парковая, /антенно-мачтовое сооружение/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25:05:140101:800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34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Таежная, д.6,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25:05:140101:649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35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Таежная, д.6,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25:05:140101:650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36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Таежная, д.2а,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25:05:140101:635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37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Набережная, д.3б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25:05:140101:568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38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Лесная, д.3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25:05:140101:559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39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Лесная, д.2,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25:05:140101:681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40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Лесная, д.1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25:05:140101:778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41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Руновка, ул. Кооперативная, д.7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25:05:140101:802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42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ж/д разъезд Краевский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25:05:000000:6150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lastRenderedPageBreak/>
              <w:t>43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Степановка, ул. Новая, д.5,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25:05:150101:293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44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Степановка, ул. Новая, д.1,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25:05:150101:295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45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Степановка, ул. Новая, д.4,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25:05:150101:294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46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Степановка, ул. Новая, д.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25:05:150101:169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47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Степановка, ул. Центральная, д.17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25:05:150101:216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48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Степановка, ул. Центральная, д.18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25:05:150101:183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49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Степановка, ул. Центральная, д.13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25:05:150101:186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50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Степановка, ул. Центральная, д.24, пом. № 1-3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25:05:150101:297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51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Степановка, ул. Зеленая, д.6а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25:05:150101:206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52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Степановка, ул. Зеленая, д.4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25:05:150101:187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53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Степановка, пер. Восточный, д.2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25:05:150101:308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54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автомобильная дорога Руновка- Афанасьевка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25:05:000000:6143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55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1,5км/пасека/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25:05:170101:133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56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8 км/пасека/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25:05:000000:5742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lastRenderedPageBreak/>
              <w:t>57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1,5км/пасека/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25:05:170101:132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58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1,5км/пасека/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25:05:170101:134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59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4 км/пасека/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25:05:170101:101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60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8 км/дом пчеловода/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25:05:170101:129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61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4 км/дом пчеловода/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25:05:170101:100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62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ул. Луговая, д. 3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25:05:170101:119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63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ул. Рабочая, д. 6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25:05:170101:98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64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ул. Рабочая, д.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25:05:170101:96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65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ул. Первомайская, д. 6б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25:05:170101:113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66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б/н /башня водонапорная/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25:05:170101:107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67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Афанасьевка, ул. Лесная, д.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25:05:170101:122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68</w:t>
            </w:r>
          </w:p>
          <w:p w:rsidR="008B5544" w:rsidRPr="008B5544" w:rsidRDefault="008B5544" w:rsidP="008B5544">
            <w:pPr>
              <w:rPr>
                <w:rFonts w:eastAsia="Calibri" w:cs="Times New Roman"/>
              </w:rPr>
            </w:pP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Школьная, д.6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25:05:160101:263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69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Школьная, д.22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25:05:160101:287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70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д.1,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25:05:160101:356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lastRenderedPageBreak/>
              <w:t>71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д.7,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25:05:160101:358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72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д.1,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25:05:160101:355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73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д.4,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25:05:160101:336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74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д.30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25:05:160101:396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75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д.54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25:05:160101:289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76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Центральная, д.9,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25:05:160101:337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77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Комсомольская, д.33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25:05:160101:305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78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Комсомольская, д.34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25:05:160101:238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79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Комсомольская, д.32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25:05:160101:294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80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Комсомольская, д.18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25:05:160101:268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81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Антоновка, ул. Озерная, д.1,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25:05:160101:391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82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/автомобильная дорога Хабаровск-Владивосток-Антоновка/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25:05:000000:5986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83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Рабочая, д.3,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25:05:110101:753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84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Рабочая, д.3,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25:05:110101:752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lastRenderedPageBreak/>
              <w:t>85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Рабочая, д.10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25:05:110101:582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86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Рабочая, д.17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25:05:110101:475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87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Рабочая, д.16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25:05:110101:550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88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д.48,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25:05:110101:755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89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д.54,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25:05:110101:750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90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д.13,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25:05:110101:715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91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д.45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25:05:110101:630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92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д.51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25:05:110101:597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93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д.47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25:05:110101:768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94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д.29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25:05:110101:777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95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Советская, д.4/2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25:05:110101:802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96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Юбилейная, д.6,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25:05:110101:749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97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Юбилейная, д.9/2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25:05:110101:1020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98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Гаражная, д.11, кв. 2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25:05:110101:632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lastRenderedPageBreak/>
              <w:t>99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пер. Зеленый, д.3,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25:05:110101:688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100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Школьная, д.40, кв. 1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25:05:110101:751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101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ул. Школьная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25:05:010508:142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102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 xml:space="preserve">Российская Федерация, Приморский край, Кировский муниципальный район, Руновское сельское поселение, с. Комаровка, ориентир: ул. Школьная,2, хозблок/ 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25:05:000000:7147</w:t>
            </w:r>
          </w:p>
        </w:tc>
      </w:tr>
      <w:tr w:rsidR="008B5544" w:rsidRPr="008B5544" w:rsidTr="00CC5314">
        <w:tc>
          <w:tcPr>
            <w:tcW w:w="699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103</w:t>
            </w:r>
          </w:p>
        </w:tc>
        <w:tc>
          <w:tcPr>
            <w:tcW w:w="6662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Российская Федерация, Приморский край, Кировский муниципальный район, Руновское сельское поселение, с. Комаровка, ориентир: ул. Школьная,2, баня/</w:t>
            </w:r>
          </w:p>
        </w:tc>
        <w:tc>
          <w:tcPr>
            <w:tcW w:w="1978" w:type="dxa"/>
          </w:tcPr>
          <w:p w:rsidR="008B5544" w:rsidRPr="008B5544" w:rsidRDefault="008B5544" w:rsidP="008B5544">
            <w:pPr>
              <w:rPr>
                <w:rFonts w:eastAsia="Calibri" w:cs="Times New Roman"/>
              </w:rPr>
            </w:pPr>
            <w:r w:rsidRPr="008B5544">
              <w:rPr>
                <w:rFonts w:eastAsia="Calibri" w:cs="Times New Roman"/>
              </w:rPr>
              <w:t>25:05:000000:7143</w:t>
            </w:r>
          </w:p>
        </w:tc>
      </w:tr>
    </w:tbl>
    <w:p w:rsidR="00FA1EA2" w:rsidRPr="00FA1EA2" w:rsidRDefault="00FA1EA2" w:rsidP="00FA1EA2"/>
    <w:sectPr w:rsidR="00FA1EA2" w:rsidRPr="00FA1EA2" w:rsidSect="00FA1EA2">
      <w:footerReference w:type="default" r:id="rId10"/>
      <w:pgSz w:w="11906" w:h="16838"/>
      <w:pgMar w:top="395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7F07" w:rsidRDefault="005B7F07" w:rsidP="008743AE">
      <w:pPr>
        <w:spacing w:after="0" w:line="240" w:lineRule="auto"/>
      </w:pPr>
      <w:r>
        <w:separator/>
      </w:r>
    </w:p>
  </w:endnote>
  <w:endnote w:type="continuationSeparator" w:id="0">
    <w:p w:rsidR="005B7F07" w:rsidRDefault="005B7F07" w:rsidP="0087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5016827"/>
      <w:docPartObj>
        <w:docPartGallery w:val="Page Numbers (Bottom of Page)"/>
        <w:docPartUnique/>
      </w:docPartObj>
    </w:sdtPr>
    <w:sdtEndPr/>
    <w:sdtContent>
      <w:p w:rsidR="005B7F07" w:rsidRDefault="005B7F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B7F07" w:rsidRDefault="005B7F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7F07" w:rsidRDefault="005B7F07" w:rsidP="008743AE">
      <w:pPr>
        <w:spacing w:after="0" w:line="240" w:lineRule="auto"/>
      </w:pPr>
      <w:r>
        <w:separator/>
      </w:r>
    </w:p>
  </w:footnote>
  <w:footnote w:type="continuationSeparator" w:id="0">
    <w:p w:rsidR="005B7F07" w:rsidRDefault="005B7F07" w:rsidP="00874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BC"/>
    <w:rsid w:val="00002CDD"/>
    <w:rsid w:val="00016FEF"/>
    <w:rsid w:val="000332D3"/>
    <w:rsid w:val="000770D9"/>
    <w:rsid w:val="00094F84"/>
    <w:rsid w:val="0010273E"/>
    <w:rsid w:val="00114658"/>
    <w:rsid w:val="0017116D"/>
    <w:rsid w:val="0027555D"/>
    <w:rsid w:val="002C30C2"/>
    <w:rsid w:val="002D1F92"/>
    <w:rsid w:val="002D43BB"/>
    <w:rsid w:val="002D63E3"/>
    <w:rsid w:val="002D7433"/>
    <w:rsid w:val="002E4D78"/>
    <w:rsid w:val="00300FE9"/>
    <w:rsid w:val="003C2E2A"/>
    <w:rsid w:val="00406697"/>
    <w:rsid w:val="00433CE3"/>
    <w:rsid w:val="004643FE"/>
    <w:rsid w:val="0047247D"/>
    <w:rsid w:val="00481645"/>
    <w:rsid w:val="004A5389"/>
    <w:rsid w:val="00525B54"/>
    <w:rsid w:val="0055235D"/>
    <w:rsid w:val="00591A7F"/>
    <w:rsid w:val="005B7F07"/>
    <w:rsid w:val="005F3632"/>
    <w:rsid w:val="005F6ABE"/>
    <w:rsid w:val="006525EC"/>
    <w:rsid w:val="00670601"/>
    <w:rsid w:val="00715CC4"/>
    <w:rsid w:val="00731BD5"/>
    <w:rsid w:val="00740236"/>
    <w:rsid w:val="00750FB2"/>
    <w:rsid w:val="00776FC6"/>
    <w:rsid w:val="007C56CD"/>
    <w:rsid w:val="007D2396"/>
    <w:rsid w:val="007F21C1"/>
    <w:rsid w:val="00810F4E"/>
    <w:rsid w:val="008743AE"/>
    <w:rsid w:val="008B5544"/>
    <w:rsid w:val="00902FA2"/>
    <w:rsid w:val="009453BD"/>
    <w:rsid w:val="009B6C16"/>
    <w:rsid w:val="009C5D02"/>
    <w:rsid w:val="00A06DE2"/>
    <w:rsid w:val="00A220F6"/>
    <w:rsid w:val="00A6403D"/>
    <w:rsid w:val="00A83C50"/>
    <w:rsid w:val="00AB0D07"/>
    <w:rsid w:val="00AB311F"/>
    <w:rsid w:val="00B10B38"/>
    <w:rsid w:val="00B34E15"/>
    <w:rsid w:val="00B503E0"/>
    <w:rsid w:val="00BB018C"/>
    <w:rsid w:val="00BC27A7"/>
    <w:rsid w:val="00BC5FCF"/>
    <w:rsid w:val="00BD48E8"/>
    <w:rsid w:val="00C3414F"/>
    <w:rsid w:val="00C43764"/>
    <w:rsid w:val="00C60BBC"/>
    <w:rsid w:val="00C62175"/>
    <w:rsid w:val="00C758D6"/>
    <w:rsid w:val="00CA53CE"/>
    <w:rsid w:val="00CA7805"/>
    <w:rsid w:val="00CC5314"/>
    <w:rsid w:val="00D20160"/>
    <w:rsid w:val="00D20328"/>
    <w:rsid w:val="00D73257"/>
    <w:rsid w:val="00DC55C5"/>
    <w:rsid w:val="00E162F3"/>
    <w:rsid w:val="00E16DD5"/>
    <w:rsid w:val="00E36BE5"/>
    <w:rsid w:val="00E456FC"/>
    <w:rsid w:val="00E76852"/>
    <w:rsid w:val="00E77C8D"/>
    <w:rsid w:val="00F70B44"/>
    <w:rsid w:val="00FA1EA2"/>
    <w:rsid w:val="00FB11F3"/>
    <w:rsid w:val="00FF616C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113C63-9028-47A5-A0EC-8BA6F1C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3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3AE"/>
  </w:style>
  <w:style w:type="paragraph" w:styleId="a5">
    <w:name w:val="footer"/>
    <w:basedOn w:val="a"/>
    <w:link w:val="a6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3AE"/>
  </w:style>
  <w:style w:type="table" w:styleId="a7">
    <w:name w:val="Table Grid"/>
    <w:basedOn w:val="a1"/>
    <w:uiPriority w:val="99"/>
    <w:rsid w:val="008743A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F6ABE"/>
    <w:rPr>
      <w:rFonts w:cs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C6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C8D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unhideWhenUsed/>
    <w:rsid w:val="00FA1EA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1EA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rsid w:val="00FA1EA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7117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5657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xn--b1agokfcjlo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2071</Words>
  <Characters>16615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Василий Сергеевич Медведев</cp:lastModifiedBy>
  <cp:revision>5</cp:revision>
  <cp:lastPrinted>2024-05-07T23:39:00Z</cp:lastPrinted>
  <dcterms:created xsi:type="dcterms:W3CDTF">2024-10-23T04:23:00Z</dcterms:created>
  <dcterms:modified xsi:type="dcterms:W3CDTF">2024-10-23T04:56:00Z</dcterms:modified>
</cp:coreProperties>
</file>